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909DD" w:rsidRDefault="00A909DD">
      <w:pPr>
        <w:jc w:val="center"/>
        <w:rPr>
          <w:rFonts w:ascii="Cambria" w:hAnsi="Cambria"/>
          <w:b/>
          <w:sz w:val="48"/>
          <w:szCs w:val="48"/>
        </w:rPr>
      </w:pPr>
    </w:p>
    <w:p w:rsidR="00A909DD" w:rsidRDefault="00A909DD">
      <w:pPr>
        <w:jc w:val="center"/>
        <w:rPr>
          <w:rFonts w:ascii="Cambria" w:hAnsi="Cambria"/>
          <w:b/>
          <w:sz w:val="48"/>
          <w:szCs w:val="48"/>
        </w:rPr>
      </w:pPr>
      <w:r>
        <w:rPr>
          <w:rFonts w:ascii="Cambria" w:hAnsi="Cambria"/>
          <w:b/>
          <w:sz w:val="48"/>
          <w:szCs w:val="48"/>
        </w:rPr>
        <w:t xml:space="preserve">PIANO </w:t>
      </w:r>
      <w:proofErr w:type="spellStart"/>
      <w:r>
        <w:rPr>
          <w:rFonts w:ascii="Cambria" w:hAnsi="Cambria"/>
          <w:b/>
          <w:sz w:val="48"/>
          <w:szCs w:val="48"/>
        </w:rPr>
        <w:t>DI</w:t>
      </w:r>
      <w:proofErr w:type="spellEnd"/>
      <w:r>
        <w:rPr>
          <w:rFonts w:ascii="Cambria" w:hAnsi="Cambria"/>
          <w:b/>
          <w:sz w:val="48"/>
          <w:szCs w:val="48"/>
        </w:rPr>
        <w:t xml:space="preserve"> LAVORO ANNUALE</w:t>
      </w:r>
    </w:p>
    <w:p w:rsidR="00A909DD" w:rsidRDefault="00A909DD">
      <w:pPr>
        <w:rPr>
          <w:rFonts w:ascii="Cambria" w:hAnsi="Cambria"/>
          <w:sz w:val="24"/>
          <w:szCs w:val="24"/>
        </w:rPr>
      </w:pPr>
    </w:p>
    <w:p w:rsidR="00A909DD" w:rsidRDefault="00A909DD">
      <w:pPr>
        <w:rPr>
          <w:rFonts w:ascii="Cambria" w:hAnsi="Cambria"/>
          <w:sz w:val="24"/>
          <w:szCs w:val="24"/>
        </w:rPr>
      </w:pPr>
    </w:p>
    <w:p w:rsidR="00A909DD" w:rsidRDefault="00A909DD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ANNO SCOLASTICO</w:t>
      </w:r>
    </w:p>
    <w:p w:rsidR="00A909DD" w:rsidRDefault="00A909DD">
      <w:pPr>
        <w:jc w:val="center"/>
        <w:rPr>
          <w:rFonts w:ascii="Cambria" w:hAnsi="Cambria"/>
          <w:sz w:val="36"/>
          <w:szCs w:val="36"/>
        </w:rPr>
      </w:pPr>
    </w:p>
    <w:p w:rsidR="00A909DD" w:rsidRDefault="00223560">
      <w:pPr>
        <w:jc w:val="center"/>
        <w:rPr>
          <w:rFonts w:ascii="Cambria" w:hAnsi="Cambria"/>
          <w:b/>
          <w:bCs/>
          <w:sz w:val="36"/>
          <w:szCs w:val="36"/>
        </w:rPr>
      </w:pPr>
      <w:r>
        <w:rPr>
          <w:rFonts w:ascii="Cambria" w:hAnsi="Cambria"/>
          <w:b/>
          <w:bCs/>
          <w:sz w:val="36"/>
          <w:szCs w:val="36"/>
        </w:rPr>
        <w:t>2016-2017</w:t>
      </w:r>
    </w:p>
    <w:p w:rsidR="00A909DD" w:rsidRDefault="00A909DD">
      <w:pPr>
        <w:jc w:val="center"/>
        <w:rPr>
          <w:rFonts w:ascii="Cambria" w:hAnsi="Cambria"/>
          <w:sz w:val="24"/>
          <w:szCs w:val="24"/>
        </w:rPr>
      </w:pPr>
    </w:p>
    <w:p w:rsidR="00A909DD" w:rsidRDefault="00A909DD">
      <w:pPr>
        <w:jc w:val="center"/>
        <w:rPr>
          <w:rFonts w:ascii="Cambria" w:hAnsi="Cambria"/>
          <w:sz w:val="24"/>
          <w:szCs w:val="24"/>
        </w:rPr>
      </w:pPr>
    </w:p>
    <w:p w:rsidR="00A909DD" w:rsidRDefault="00A909DD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DOCENTE</w:t>
      </w:r>
    </w:p>
    <w:p w:rsidR="00A909DD" w:rsidRDefault="00A909DD">
      <w:pPr>
        <w:jc w:val="center"/>
        <w:rPr>
          <w:rFonts w:ascii="Cambria" w:hAnsi="Cambria"/>
          <w:sz w:val="24"/>
          <w:szCs w:val="24"/>
        </w:rPr>
      </w:pPr>
    </w:p>
    <w:p w:rsidR="00A909DD" w:rsidRDefault="00A909DD">
      <w:pPr>
        <w:jc w:val="center"/>
        <w:rPr>
          <w:rFonts w:ascii="Cambria" w:hAnsi="Cambria"/>
          <w:sz w:val="24"/>
          <w:szCs w:val="24"/>
        </w:rPr>
      </w:pPr>
    </w:p>
    <w:p w:rsidR="00A909DD" w:rsidRDefault="00223560">
      <w:pPr>
        <w:jc w:val="center"/>
        <w:rPr>
          <w:rFonts w:ascii="Cambria" w:hAnsi="Cambria"/>
          <w:b/>
          <w:bCs/>
          <w:sz w:val="24"/>
          <w:szCs w:val="24"/>
        </w:rPr>
      </w:pPr>
      <w:bookmarkStart w:id="0" w:name="_GoBack"/>
      <w:bookmarkEnd w:id="0"/>
      <w:proofErr w:type="spellStart"/>
      <w:r>
        <w:rPr>
          <w:rFonts w:ascii="Cambria" w:hAnsi="Cambria"/>
          <w:b/>
          <w:bCs/>
          <w:sz w:val="24"/>
          <w:szCs w:val="24"/>
        </w:rPr>
        <w:t>DI</w:t>
      </w:r>
      <w:proofErr w:type="spellEnd"/>
      <w:r>
        <w:rPr>
          <w:rFonts w:ascii="Cambria" w:hAnsi="Cambria"/>
          <w:b/>
          <w:bCs/>
          <w:sz w:val="24"/>
          <w:szCs w:val="24"/>
        </w:rPr>
        <w:t xml:space="preserve"> FILIPPO LAURA</w:t>
      </w:r>
    </w:p>
    <w:p w:rsidR="00A909DD" w:rsidRDefault="00A909DD">
      <w:pPr>
        <w:jc w:val="center"/>
        <w:rPr>
          <w:rFonts w:ascii="Cambria" w:hAnsi="Cambria"/>
          <w:sz w:val="24"/>
          <w:szCs w:val="24"/>
        </w:rPr>
      </w:pPr>
    </w:p>
    <w:p w:rsidR="00A909DD" w:rsidRDefault="00A909DD">
      <w:pPr>
        <w:jc w:val="center"/>
        <w:rPr>
          <w:rFonts w:ascii="Cambria" w:hAnsi="Cambria"/>
          <w:sz w:val="24"/>
          <w:szCs w:val="24"/>
        </w:rPr>
      </w:pPr>
    </w:p>
    <w:p w:rsidR="00A909DD" w:rsidRDefault="00A909DD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MATERIA</w:t>
      </w:r>
    </w:p>
    <w:p w:rsidR="00A909DD" w:rsidRDefault="00A909DD">
      <w:pPr>
        <w:jc w:val="center"/>
        <w:rPr>
          <w:rFonts w:ascii="Cambria" w:hAnsi="Cambria"/>
          <w:sz w:val="24"/>
          <w:szCs w:val="24"/>
        </w:rPr>
      </w:pPr>
    </w:p>
    <w:p w:rsidR="00A909DD" w:rsidRDefault="00A909DD">
      <w:pPr>
        <w:jc w:val="center"/>
        <w:rPr>
          <w:rFonts w:ascii="Cambria" w:hAnsi="Cambria"/>
          <w:sz w:val="24"/>
          <w:szCs w:val="24"/>
        </w:rPr>
      </w:pPr>
    </w:p>
    <w:p w:rsidR="00A909DD" w:rsidRDefault="00A77DB2">
      <w:pPr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Lingua e Civiltà Inglese</w:t>
      </w:r>
    </w:p>
    <w:p w:rsidR="00A909DD" w:rsidRDefault="00A909DD">
      <w:pPr>
        <w:jc w:val="center"/>
        <w:rPr>
          <w:rFonts w:ascii="Cambria" w:hAnsi="Cambria"/>
          <w:sz w:val="24"/>
          <w:szCs w:val="24"/>
        </w:rPr>
      </w:pPr>
    </w:p>
    <w:p w:rsidR="00A909DD" w:rsidRDefault="00A909DD">
      <w:pPr>
        <w:jc w:val="center"/>
        <w:rPr>
          <w:rFonts w:ascii="Cambria" w:hAnsi="Cambria"/>
          <w:sz w:val="24"/>
          <w:szCs w:val="24"/>
        </w:rPr>
      </w:pPr>
    </w:p>
    <w:p w:rsidR="00A909DD" w:rsidRDefault="00A909DD">
      <w:pPr>
        <w:jc w:val="center"/>
        <w:rPr>
          <w:rFonts w:ascii="Cambria" w:hAnsi="Cambria"/>
          <w:sz w:val="24"/>
          <w:szCs w:val="24"/>
        </w:rPr>
      </w:pPr>
    </w:p>
    <w:p w:rsidR="00A909DD" w:rsidRDefault="006912E4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CLASSE: </w:t>
      </w:r>
      <w:r w:rsidRPr="004157BD">
        <w:rPr>
          <w:rFonts w:ascii="Cambria" w:hAnsi="Cambria"/>
          <w:b/>
          <w:sz w:val="24"/>
          <w:szCs w:val="24"/>
        </w:rPr>
        <w:t>3</w:t>
      </w:r>
      <w:r w:rsidR="00966677">
        <w:rPr>
          <w:rFonts w:ascii="Cambria" w:hAnsi="Cambria"/>
          <w:sz w:val="24"/>
          <w:szCs w:val="24"/>
        </w:rPr>
        <w:t xml:space="preserve"> </w:t>
      </w:r>
      <w:r w:rsidR="00996A56">
        <w:rPr>
          <w:rFonts w:ascii="Cambria" w:hAnsi="Cambria"/>
          <w:sz w:val="24"/>
          <w:szCs w:val="24"/>
        </w:rPr>
        <w:t xml:space="preserve"> </w:t>
      </w:r>
      <w:r w:rsidR="00A77DB2">
        <w:rPr>
          <w:rFonts w:ascii="Cambria" w:hAnsi="Cambria"/>
          <w:sz w:val="24"/>
          <w:szCs w:val="24"/>
        </w:rPr>
        <w:t>SEZIONE</w:t>
      </w:r>
      <w:r w:rsidR="004157BD">
        <w:rPr>
          <w:rFonts w:ascii="Cambria" w:hAnsi="Cambria"/>
          <w:sz w:val="24"/>
          <w:szCs w:val="24"/>
        </w:rPr>
        <w:t xml:space="preserve"> </w:t>
      </w:r>
      <w:r w:rsidR="00B8319C">
        <w:rPr>
          <w:rFonts w:ascii="Cambria" w:hAnsi="Cambria"/>
          <w:b/>
          <w:sz w:val="24"/>
          <w:szCs w:val="24"/>
        </w:rPr>
        <w:t>C</w:t>
      </w:r>
      <w:r w:rsidR="002248EE">
        <w:rPr>
          <w:rFonts w:ascii="Cambria" w:hAnsi="Cambria"/>
          <w:sz w:val="24"/>
          <w:szCs w:val="24"/>
        </w:rPr>
        <w:t xml:space="preserve"> </w:t>
      </w:r>
      <w:r w:rsidR="00851206">
        <w:rPr>
          <w:rFonts w:ascii="Cambria" w:hAnsi="Cambria"/>
          <w:sz w:val="24"/>
          <w:szCs w:val="24"/>
        </w:rPr>
        <w:t xml:space="preserve"> </w:t>
      </w:r>
      <w:r w:rsidR="00A77DB2">
        <w:rPr>
          <w:rFonts w:ascii="Cambria" w:hAnsi="Cambria"/>
          <w:sz w:val="24"/>
          <w:szCs w:val="24"/>
        </w:rPr>
        <w:t xml:space="preserve"> </w:t>
      </w:r>
      <w:r w:rsidR="00A909DD">
        <w:rPr>
          <w:rFonts w:ascii="Cambria" w:hAnsi="Cambria"/>
          <w:sz w:val="24"/>
          <w:szCs w:val="24"/>
        </w:rPr>
        <w:t>INDIRIZ</w:t>
      </w:r>
      <w:r>
        <w:rPr>
          <w:rFonts w:ascii="Cambria" w:hAnsi="Cambria"/>
          <w:sz w:val="24"/>
          <w:szCs w:val="24"/>
        </w:rPr>
        <w:t xml:space="preserve">ZO  </w:t>
      </w:r>
      <w:r w:rsidR="004157BD" w:rsidRPr="004157BD">
        <w:rPr>
          <w:rFonts w:ascii="Cambria" w:hAnsi="Cambria"/>
          <w:b/>
          <w:sz w:val="24"/>
          <w:szCs w:val="24"/>
        </w:rPr>
        <w:t>SALA E VENDITA</w:t>
      </w:r>
    </w:p>
    <w:p w:rsidR="00A909DD" w:rsidRDefault="00A909DD">
      <w:pPr>
        <w:jc w:val="center"/>
        <w:rPr>
          <w:rFonts w:ascii="Cambria" w:hAnsi="Cambria"/>
          <w:sz w:val="24"/>
          <w:szCs w:val="24"/>
        </w:rPr>
      </w:pPr>
    </w:p>
    <w:p w:rsidR="00A909DD" w:rsidRDefault="00A909DD">
      <w:pPr>
        <w:jc w:val="center"/>
        <w:rPr>
          <w:rFonts w:ascii="Cambria" w:hAnsi="Cambria"/>
          <w:sz w:val="24"/>
          <w:szCs w:val="24"/>
        </w:rPr>
      </w:pPr>
    </w:p>
    <w:p w:rsidR="00A909DD" w:rsidRDefault="00A909DD">
      <w:pPr>
        <w:sectPr w:rsidR="00A909DD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623" w:right="1134" w:bottom="798" w:left="1134" w:header="567" w:footer="567" w:gutter="0"/>
          <w:cols w:space="720"/>
          <w:docGrid w:linePitch="360"/>
        </w:sectPr>
      </w:pPr>
    </w:p>
    <w:p w:rsidR="00A909DD" w:rsidRDefault="00A909DD">
      <w:pPr>
        <w:pageBreakBefore/>
        <w:jc w:val="center"/>
        <w:rPr>
          <w:rFonts w:ascii="Cambria" w:hAnsi="Cambria"/>
          <w:sz w:val="24"/>
          <w:szCs w:val="24"/>
        </w:rPr>
      </w:pPr>
    </w:p>
    <w:p w:rsidR="00A909DD" w:rsidRDefault="00A909DD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1 - Analisi del contesto di partenza</w:t>
      </w:r>
    </w:p>
    <w:p w:rsidR="00460635" w:rsidRDefault="00460635">
      <w:pPr>
        <w:spacing w:after="120"/>
        <w:jc w:val="both"/>
        <w:rPr>
          <w:rFonts w:ascii="Garamond" w:hAnsi="Garamond"/>
          <w:sz w:val="24"/>
          <w:szCs w:val="24"/>
        </w:rPr>
      </w:pPr>
    </w:p>
    <w:p w:rsidR="00A909DD" w:rsidRDefault="00A909DD">
      <w:pPr>
        <w:spacing w:after="1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1.1. – Dati storici.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93"/>
        <w:gridCol w:w="1275"/>
        <w:gridCol w:w="851"/>
        <w:gridCol w:w="992"/>
        <w:gridCol w:w="1559"/>
        <w:gridCol w:w="1245"/>
        <w:gridCol w:w="2704"/>
      </w:tblGrid>
      <w:tr w:rsidR="00A909DD" w:rsidTr="004157BD">
        <w:trPr>
          <w:trHeight w:val="570"/>
        </w:trPr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1D9" w:rsidRDefault="00A909DD">
            <w:pPr>
              <w:snapToGrid w:val="0"/>
              <w:spacing w:after="120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Alunni iscritti</w:t>
            </w:r>
          </w:p>
          <w:p w:rsidR="00A909DD" w:rsidRDefault="00A909DD">
            <w:pPr>
              <w:snapToGrid w:val="0"/>
              <w:spacing w:after="120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 xml:space="preserve"> </w:t>
            </w:r>
            <w:r w:rsidR="00223560">
              <w:rPr>
                <w:rFonts w:ascii="Garamond" w:hAnsi="Garamond"/>
                <w:sz w:val="21"/>
                <w:szCs w:val="21"/>
              </w:rPr>
              <w:t>2</w:t>
            </w:r>
            <w:r w:rsidR="001A5783">
              <w:rPr>
                <w:rFonts w:ascii="Garamond" w:hAnsi="Garamond"/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1D9" w:rsidRDefault="002F71D9">
            <w:pPr>
              <w:snapToGrid w:val="0"/>
              <w:spacing w:after="120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F</w:t>
            </w:r>
            <w:r w:rsidR="00A909DD">
              <w:rPr>
                <w:rFonts w:ascii="Garamond" w:hAnsi="Garamond"/>
                <w:sz w:val="21"/>
                <w:szCs w:val="21"/>
              </w:rPr>
              <w:t>requentanti</w:t>
            </w:r>
          </w:p>
          <w:p w:rsidR="00A909DD" w:rsidRDefault="00A909DD">
            <w:pPr>
              <w:snapToGrid w:val="0"/>
              <w:spacing w:after="120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 xml:space="preserve"> </w:t>
            </w:r>
            <w:r w:rsidR="00223560">
              <w:rPr>
                <w:rFonts w:ascii="Garamond" w:hAnsi="Garamond"/>
                <w:sz w:val="21"/>
                <w:szCs w:val="21"/>
              </w:rPr>
              <w:t>2</w:t>
            </w:r>
            <w:r w:rsidR="001A5783">
              <w:rPr>
                <w:rFonts w:ascii="Garamond" w:hAnsi="Garamond"/>
                <w:sz w:val="21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1D9" w:rsidRDefault="002F71D9">
            <w:pPr>
              <w:snapToGrid w:val="0"/>
              <w:spacing w:after="120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M</w:t>
            </w:r>
            <w:r w:rsidR="00A909DD">
              <w:rPr>
                <w:rFonts w:ascii="Garamond" w:hAnsi="Garamond"/>
                <w:sz w:val="21"/>
                <w:szCs w:val="21"/>
              </w:rPr>
              <w:t>aschi</w:t>
            </w:r>
          </w:p>
          <w:p w:rsidR="00A909DD" w:rsidRDefault="001A5783">
            <w:pPr>
              <w:snapToGrid w:val="0"/>
              <w:spacing w:after="120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7</w:t>
            </w:r>
            <w:r w:rsidR="00A909DD">
              <w:rPr>
                <w:rFonts w:ascii="Garamond" w:hAnsi="Garamond"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1D9" w:rsidRDefault="002F71D9">
            <w:pPr>
              <w:snapToGrid w:val="0"/>
              <w:spacing w:after="120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Femmine</w:t>
            </w:r>
          </w:p>
          <w:p w:rsidR="00A909DD" w:rsidRDefault="00A909DD">
            <w:pPr>
              <w:snapToGrid w:val="0"/>
              <w:spacing w:after="120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 xml:space="preserve">  </w:t>
            </w:r>
            <w:r w:rsidR="00223560">
              <w:rPr>
                <w:rFonts w:ascii="Garamond" w:hAnsi="Garamond"/>
                <w:sz w:val="21"/>
                <w:szCs w:val="21"/>
              </w:rPr>
              <w:t>1</w:t>
            </w:r>
            <w:r w:rsidR="001A5783">
              <w:rPr>
                <w:rFonts w:ascii="Garamond" w:hAnsi="Garamond"/>
                <w:sz w:val="21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0635" w:rsidRDefault="002F71D9" w:rsidP="00460635">
            <w:pPr>
              <w:snapToGrid w:val="0"/>
              <w:spacing w:after="120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Diversamente</w:t>
            </w:r>
          </w:p>
          <w:p w:rsidR="002F71D9" w:rsidRDefault="00A909DD" w:rsidP="00460635">
            <w:pPr>
              <w:snapToGrid w:val="0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abil</w:t>
            </w:r>
            <w:r w:rsidR="002F71D9">
              <w:rPr>
                <w:rFonts w:ascii="Garamond" w:hAnsi="Garamond"/>
                <w:sz w:val="21"/>
                <w:szCs w:val="21"/>
              </w:rPr>
              <w:t>i</w:t>
            </w:r>
          </w:p>
          <w:p w:rsidR="00A909DD" w:rsidRDefault="001A5783">
            <w:pPr>
              <w:snapToGrid w:val="0"/>
              <w:spacing w:after="120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1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909DD" w:rsidRDefault="00A909DD">
            <w:pPr>
              <w:snapToGrid w:val="0"/>
              <w:spacing w:after="120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 xml:space="preserve">Alunni ripetenti </w:t>
            </w:r>
          </w:p>
          <w:p w:rsidR="00A7480B" w:rsidRDefault="00A7480B">
            <w:pPr>
              <w:snapToGrid w:val="0"/>
              <w:spacing w:after="120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7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909DD" w:rsidRDefault="00460635">
            <w:pPr>
              <w:snapToGrid w:val="0"/>
              <w:spacing w:after="120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A</w:t>
            </w:r>
            <w:r w:rsidR="00A909DD">
              <w:rPr>
                <w:rFonts w:ascii="Garamond" w:hAnsi="Garamond"/>
                <w:sz w:val="21"/>
                <w:szCs w:val="21"/>
              </w:rPr>
              <w:t xml:space="preserve">lunni iscritti per la prima volta </w:t>
            </w:r>
          </w:p>
          <w:p w:rsidR="00A909DD" w:rsidRDefault="00A909DD" w:rsidP="00892146">
            <w:pPr>
              <w:snapToGrid w:val="0"/>
              <w:spacing w:after="120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</w:tr>
    </w:tbl>
    <w:p w:rsidR="00A909DD" w:rsidRDefault="00A909DD">
      <w:pPr>
        <w:spacing w:after="120"/>
        <w:jc w:val="both"/>
      </w:pPr>
    </w:p>
    <w:p w:rsidR="00A909DD" w:rsidRDefault="00A909DD">
      <w:pPr>
        <w:spacing w:after="1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1.2 – Situazione d'ingresso della classe: </w:t>
      </w:r>
    </w:p>
    <w:tbl>
      <w:tblPr>
        <w:tblW w:w="0" w:type="auto"/>
        <w:tblInd w:w="101" w:type="dxa"/>
        <w:tblLayout w:type="fixed"/>
        <w:tblLook w:val="0000"/>
      </w:tblPr>
      <w:tblGrid>
        <w:gridCol w:w="1035"/>
        <w:gridCol w:w="1515"/>
        <w:gridCol w:w="825"/>
        <w:gridCol w:w="1380"/>
        <w:gridCol w:w="1250"/>
      </w:tblGrid>
      <w:tr w:rsidR="00A909DD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9DD" w:rsidRDefault="00A909DD">
            <w:pPr>
              <w:snapToGrid w:val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livello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9DD" w:rsidRDefault="00A909DD">
            <w:pPr>
              <w:snapToGrid w:val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insufficiente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9DD" w:rsidRDefault="00A909DD">
            <w:pPr>
              <w:snapToGrid w:val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base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9DD" w:rsidRDefault="00A909DD">
            <w:pPr>
              <w:snapToGrid w:val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intermedio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9DD" w:rsidRDefault="00A909DD">
            <w:pPr>
              <w:snapToGrid w:val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avanzato</w:t>
            </w:r>
          </w:p>
        </w:tc>
      </w:tr>
      <w:tr w:rsidR="00A909DD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9DD" w:rsidRDefault="00A909DD">
            <w:pPr>
              <w:snapToGrid w:val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Numero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9DD" w:rsidRDefault="00223560">
            <w:pPr>
              <w:snapToGrid w:val="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9DD" w:rsidRDefault="00223560">
            <w:pPr>
              <w:snapToGrid w:val="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10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9DD" w:rsidRDefault="00223560">
            <w:pPr>
              <w:snapToGrid w:val="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8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9DD" w:rsidRDefault="00223560">
            <w:pPr>
              <w:snapToGrid w:val="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</w:tbl>
    <w:p w:rsidR="00A909DD" w:rsidRDefault="00AC0395">
      <w:pPr>
        <w:spacing w:after="120"/>
        <w:jc w:val="both"/>
      </w:pPr>
      <w:r w:rsidRPr="00AC0395">
        <w:rPr>
          <w:bCs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3.95pt;margin-top:36.2pt;width:510.5pt;height:565.5pt;z-index:2516577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">
            <v:textbox>
              <w:txbxContent>
                <w:p w:rsidR="00A23E14" w:rsidRPr="00A23E14" w:rsidRDefault="00A23E14" w:rsidP="00A23E14">
                  <w:pPr>
                    <w:pStyle w:val="Rientrocorpodeltesto"/>
                    <w:keepNext/>
                    <w:ind w:left="0" w:firstLine="0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OB</w:t>
                  </w:r>
                  <w:r w:rsidRPr="00A23E14">
                    <w:rPr>
                      <w:bCs/>
                      <w:sz w:val="24"/>
                      <w:szCs w:val="24"/>
                    </w:rPr>
                    <w:t>IETTIVI GENERALI</w:t>
                  </w:r>
                </w:p>
                <w:p w:rsidR="00A23E14" w:rsidRDefault="00A23E14" w:rsidP="00A23E14">
                  <w:pPr>
                    <w:pStyle w:val="Rientrocorpodeltesto"/>
                    <w:keepNext/>
                    <w:suppressAutoHyphens w:val="0"/>
                    <w:ind w:left="360" w:firstLine="0"/>
                    <w:jc w:val="both"/>
                    <w:rPr>
                      <w:sz w:val="24"/>
                      <w:szCs w:val="24"/>
                    </w:rPr>
                  </w:pPr>
                  <w:r w:rsidRPr="00CD0619">
                    <w:rPr>
                      <w:sz w:val="24"/>
                      <w:szCs w:val="24"/>
                    </w:rPr>
                    <w:t>Comprendere informazioni su argomenti relativi alla vita di tutti i giorni</w:t>
                  </w:r>
                  <w:r>
                    <w:rPr>
                      <w:sz w:val="24"/>
                      <w:szCs w:val="24"/>
                    </w:rPr>
                    <w:t xml:space="preserve"> e riconoscere la terminologia tecnica relativa all’indirizzo professionale</w:t>
                  </w:r>
                </w:p>
                <w:p w:rsidR="00A23E14" w:rsidRDefault="00A23E14" w:rsidP="00A23E14">
                  <w:pPr>
                    <w:pStyle w:val="Rientrocorpodeltesto"/>
                    <w:keepNext/>
                    <w:suppressAutoHyphens w:val="0"/>
                    <w:ind w:left="360" w:firstLine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Comprendere testi semplici su argomenti di riferimento al campo di interesse ed all’ambito professionale</w:t>
                  </w:r>
                </w:p>
                <w:p w:rsidR="00A23E14" w:rsidRDefault="00A23E14" w:rsidP="00A23E14">
                  <w:pPr>
                    <w:pStyle w:val="Rientrocorpodeltesto"/>
                    <w:keepNext/>
                    <w:suppressAutoHyphens w:val="0"/>
                    <w:ind w:left="360" w:firstLine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Produrre semplici descrizioni relative alla vita quotidiana e brevi sintesi su argomenti di natura tecnica</w:t>
                  </w:r>
                </w:p>
                <w:p w:rsidR="00A23E14" w:rsidRDefault="00A23E14" w:rsidP="00A23E14">
                  <w:pPr>
                    <w:pStyle w:val="Rientrocorpodeltesto"/>
                    <w:keepNext/>
                    <w:suppressAutoHyphens w:val="0"/>
                    <w:ind w:left="360" w:firstLine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Scrivere testi brevi e chiari su argomenti di varia natura </w:t>
                  </w:r>
                </w:p>
                <w:p w:rsidR="004B6D94" w:rsidRPr="00CD0619" w:rsidRDefault="004B6D94" w:rsidP="00A23E14">
                  <w:pPr>
                    <w:pStyle w:val="Rientrocorpodeltesto"/>
                    <w:keepNext/>
                    <w:suppressAutoHyphens w:val="0"/>
                    <w:ind w:left="360" w:firstLine="0"/>
                    <w:jc w:val="both"/>
                    <w:rPr>
                      <w:sz w:val="24"/>
                      <w:szCs w:val="24"/>
                    </w:rPr>
                  </w:pPr>
                </w:p>
                <w:p w:rsidR="00A23E14" w:rsidRPr="003017E1" w:rsidRDefault="00B02178" w:rsidP="00A23E14">
                  <w:pPr>
                    <w:pStyle w:val="Rientrocorpodeltesto"/>
                    <w:keepNext/>
                    <w:ind w:left="0" w:firstLine="0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Primo T</w:t>
                  </w:r>
                  <w:r w:rsidR="00A23E14" w:rsidRPr="003017E1">
                    <w:rPr>
                      <w:bCs/>
                      <w:sz w:val="24"/>
                      <w:szCs w:val="24"/>
                    </w:rPr>
                    <w:t>rimestre</w:t>
                  </w:r>
                </w:p>
                <w:tbl>
                  <w:tblPr>
                    <w:tblW w:w="985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3123"/>
                    <w:gridCol w:w="6728"/>
                  </w:tblGrid>
                  <w:tr w:rsidR="00A23E14" w:rsidTr="00A909DD">
                    <w:tc>
                      <w:tcPr>
                        <w:tcW w:w="9851" w:type="dxa"/>
                        <w:gridSpan w:val="2"/>
                      </w:tcPr>
                      <w:p w:rsidR="00A23E14" w:rsidRDefault="006912E4" w:rsidP="00A909DD">
                        <w:pPr>
                          <w:pStyle w:val="Rientrocorpodeltesto"/>
                          <w:keepNext/>
                          <w:jc w:val="center"/>
                          <w:rPr>
                            <w:b w:val="0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 w:val="0"/>
                            <w:bCs/>
                            <w:sz w:val="24"/>
                            <w:szCs w:val="24"/>
                          </w:rPr>
                          <w:t>Modulo 1</w:t>
                        </w:r>
                        <w:r w:rsidR="00851206">
                          <w:rPr>
                            <w:bCs/>
                            <w:sz w:val="24"/>
                            <w:szCs w:val="24"/>
                          </w:rPr>
                          <w:t xml:space="preserve">: </w:t>
                        </w:r>
                        <w:proofErr w:type="spellStart"/>
                        <w:r w:rsidR="00851206">
                          <w:rPr>
                            <w:bCs/>
                            <w:sz w:val="24"/>
                            <w:szCs w:val="24"/>
                          </w:rPr>
                          <w:t>Meals</w:t>
                        </w:r>
                        <w:proofErr w:type="spellEnd"/>
                        <w:r w:rsidR="00851206">
                          <w:rPr>
                            <w:bCs/>
                            <w:sz w:val="24"/>
                            <w:szCs w:val="24"/>
                          </w:rPr>
                          <w:t>,</w:t>
                        </w:r>
                        <w:r w:rsidRPr="003017E1">
                          <w:rPr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3017E1">
                          <w:rPr>
                            <w:bCs/>
                            <w:sz w:val="24"/>
                            <w:szCs w:val="24"/>
                          </w:rPr>
                          <w:t>restaurant</w:t>
                        </w:r>
                        <w:r w:rsidR="00851206">
                          <w:rPr>
                            <w:bCs/>
                            <w:sz w:val="24"/>
                            <w:szCs w:val="24"/>
                          </w:rPr>
                          <w:t>s</w:t>
                        </w:r>
                        <w:proofErr w:type="spellEnd"/>
                        <w:r w:rsidR="00851206">
                          <w:rPr>
                            <w:bCs/>
                            <w:sz w:val="24"/>
                            <w:szCs w:val="24"/>
                          </w:rPr>
                          <w:t>,</w:t>
                        </w:r>
                        <w:proofErr w:type="spellStart"/>
                        <w:r w:rsidR="00851206">
                          <w:rPr>
                            <w:bCs/>
                            <w:sz w:val="24"/>
                            <w:szCs w:val="24"/>
                          </w:rPr>
                          <w:t>menus</w:t>
                        </w:r>
                        <w:proofErr w:type="spellEnd"/>
                      </w:p>
                    </w:tc>
                  </w:tr>
                  <w:tr w:rsidR="00A23E14" w:rsidRPr="004157BD" w:rsidTr="00A909DD">
                    <w:tc>
                      <w:tcPr>
                        <w:tcW w:w="3123" w:type="dxa"/>
                      </w:tcPr>
                      <w:p w:rsidR="00A23E14" w:rsidRDefault="00A23E14" w:rsidP="00A909DD">
                        <w:pPr>
                          <w:pStyle w:val="Rientrocorpodeltesto"/>
                          <w:keepNext/>
                          <w:jc w:val="center"/>
                          <w:rPr>
                            <w:b w:val="0"/>
                            <w:bCs/>
                            <w:sz w:val="24"/>
                            <w:szCs w:val="24"/>
                          </w:rPr>
                        </w:pPr>
                      </w:p>
                      <w:p w:rsidR="00A23E14" w:rsidRDefault="00A23E14" w:rsidP="00A909DD">
                        <w:pPr>
                          <w:pStyle w:val="Rientrocorpodeltesto"/>
                          <w:keepNext/>
                          <w:jc w:val="center"/>
                          <w:rPr>
                            <w:b w:val="0"/>
                            <w:bCs/>
                            <w:sz w:val="24"/>
                            <w:szCs w:val="24"/>
                          </w:rPr>
                        </w:pPr>
                      </w:p>
                      <w:p w:rsidR="00A23E14" w:rsidRDefault="00A23E14" w:rsidP="00A909DD">
                        <w:pPr>
                          <w:pStyle w:val="Rientrocorpodeltesto"/>
                          <w:keepNext/>
                          <w:ind w:left="0" w:firstLine="0"/>
                          <w:rPr>
                            <w:b w:val="0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 w:val="0"/>
                            <w:bCs/>
                            <w:sz w:val="24"/>
                            <w:szCs w:val="24"/>
                          </w:rPr>
                          <w:t>Contenuti</w:t>
                        </w:r>
                      </w:p>
                    </w:tc>
                    <w:tc>
                      <w:tcPr>
                        <w:tcW w:w="6728" w:type="dxa"/>
                      </w:tcPr>
                      <w:p w:rsidR="00A23E14" w:rsidRDefault="00851206" w:rsidP="00A909DD">
                        <w:pPr>
                          <w:pStyle w:val="Rientrocorpodeltesto"/>
                          <w:keepNext/>
                          <w:numPr>
                            <w:ilvl w:val="0"/>
                            <w:numId w:val="8"/>
                          </w:numPr>
                          <w:suppressAutoHyphens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Nutrition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>: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eating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right</w:t>
                        </w:r>
                      </w:p>
                      <w:p w:rsidR="00B91405" w:rsidRDefault="00851206" w:rsidP="002248EE">
                        <w:pPr>
                          <w:pStyle w:val="Rientrocorpodeltesto"/>
                          <w:keepNext/>
                          <w:numPr>
                            <w:ilvl w:val="0"/>
                            <w:numId w:val="8"/>
                          </w:numPr>
                          <w:suppressAutoHyphens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Breakfast</w:t>
                        </w:r>
                        <w:r w:rsidR="002248EE">
                          <w:rPr>
                            <w:sz w:val="24"/>
                            <w:szCs w:val="24"/>
                          </w:rPr>
                          <w:t>,lunch,brunch,</w:t>
                        </w:r>
                        <w:proofErr w:type="spellStart"/>
                        <w:r w:rsidR="002248EE">
                          <w:rPr>
                            <w:sz w:val="24"/>
                            <w:szCs w:val="24"/>
                          </w:rPr>
                          <w:t>dinner</w:t>
                        </w:r>
                        <w:proofErr w:type="spellEnd"/>
                      </w:p>
                      <w:p w:rsidR="002248EE" w:rsidRPr="002248EE" w:rsidRDefault="002248EE" w:rsidP="002248EE">
                        <w:pPr>
                          <w:pStyle w:val="Rientrocorpodeltesto"/>
                          <w:keepNext/>
                          <w:numPr>
                            <w:ilvl w:val="0"/>
                            <w:numId w:val="8"/>
                          </w:numPr>
                          <w:suppressAutoHyphens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Room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service</w:t>
                        </w:r>
                      </w:p>
                      <w:p w:rsidR="00B91405" w:rsidRPr="00B91405" w:rsidRDefault="00851206" w:rsidP="00A909DD">
                        <w:pPr>
                          <w:pStyle w:val="Rientrocorpodeltesto"/>
                          <w:keepNext/>
                          <w:numPr>
                            <w:ilvl w:val="0"/>
                            <w:numId w:val="8"/>
                          </w:numPr>
                          <w:suppressAutoHyphens w:val="0"/>
                          <w:jc w:val="both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sz w:val="24"/>
                            <w:szCs w:val="24"/>
                            <w:lang w:val="en-US"/>
                          </w:rPr>
                          <w:t>Types of restaurant</w:t>
                        </w:r>
                      </w:p>
                      <w:p w:rsidR="00A23E14" w:rsidRPr="00851206" w:rsidRDefault="00851206" w:rsidP="00A909DD">
                        <w:pPr>
                          <w:pStyle w:val="Rientrocorpodeltesto"/>
                          <w:keepNext/>
                          <w:numPr>
                            <w:ilvl w:val="0"/>
                            <w:numId w:val="8"/>
                          </w:numPr>
                          <w:suppressAutoHyphens w:val="0"/>
                          <w:jc w:val="both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851206">
                          <w:rPr>
                            <w:sz w:val="24"/>
                            <w:szCs w:val="24"/>
                            <w:lang w:val="en-US"/>
                          </w:rPr>
                          <w:t>The origin of the menu</w:t>
                        </w:r>
                      </w:p>
                      <w:p w:rsidR="00B91405" w:rsidRDefault="00851206" w:rsidP="00A909DD">
                        <w:pPr>
                          <w:pStyle w:val="Rientrocorpodeltesto"/>
                          <w:keepNext/>
                          <w:numPr>
                            <w:ilvl w:val="0"/>
                            <w:numId w:val="8"/>
                          </w:numPr>
                          <w:suppressAutoHyphens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Types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menus</w:t>
                        </w:r>
                        <w:proofErr w:type="spellEnd"/>
                      </w:p>
                      <w:p w:rsidR="002248EE" w:rsidRDefault="002248EE" w:rsidP="00A909DD">
                        <w:pPr>
                          <w:pStyle w:val="Rientrocorpodeltesto"/>
                          <w:keepNext/>
                          <w:numPr>
                            <w:ilvl w:val="0"/>
                            <w:numId w:val="8"/>
                          </w:numPr>
                          <w:suppressAutoHyphens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Reservations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>,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greeting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and 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seating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</w:rPr>
                          <w:t>customers</w:t>
                        </w:r>
                        <w:proofErr w:type="spellEnd"/>
                      </w:p>
                      <w:p w:rsidR="006912E4" w:rsidRPr="00B91405" w:rsidRDefault="006912E4" w:rsidP="00A909DD">
                        <w:pPr>
                          <w:pStyle w:val="Rientrocorpodeltesto"/>
                          <w:keepNext/>
                          <w:numPr>
                            <w:ilvl w:val="0"/>
                            <w:numId w:val="8"/>
                          </w:numPr>
                          <w:suppressAutoHyphens w:val="0"/>
                          <w:jc w:val="both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proofErr w:type="spellStart"/>
                        <w:r w:rsidRPr="00B91405">
                          <w:rPr>
                            <w:sz w:val="24"/>
                            <w:szCs w:val="24"/>
                            <w:lang w:val="en-US"/>
                          </w:rPr>
                          <w:t>Revisione</w:t>
                        </w:r>
                        <w:proofErr w:type="spellEnd"/>
                        <w:r w:rsidRPr="00B91405">
                          <w:rPr>
                            <w:sz w:val="24"/>
                            <w:szCs w:val="24"/>
                            <w:lang w:val="en-US"/>
                          </w:rPr>
                          <w:t xml:space="preserve"> Past Tense</w:t>
                        </w:r>
                        <w:r w:rsidR="00892146" w:rsidRPr="00B91405">
                          <w:rPr>
                            <w:sz w:val="24"/>
                            <w:szCs w:val="24"/>
                            <w:lang w:val="en-US"/>
                          </w:rPr>
                          <w:t xml:space="preserve"> and Future</w:t>
                        </w:r>
                      </w:p>
                    </w:tc>
                  </w:tr>
                  <w:tr w:rsidR="00A23E14" w:rsidTr="00A909DD">
                    <w:tc>
                      <w:tcPr>
                        <w:tcW w:w="3123" w:type="dxa"/>
                      </w:tcPr>
                      <w:p w:rsidR="00A23E14" w:rsidRDefault="00A23E14" w:rsidP="00A909DD">
                        <w:pPr>
                          <w:pStyle w:val="Rientrocorpodeltesto"/>
                          <w:keepNext/>
                          <w:ind w:left="0" w:firstLine="0"/>
                          <w:rPr>
                            <w:b w:val="0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 w:val="0"/>
                            <w:bCs/>
                            <w:sz w:val="24"/>
                            <w:szCs w:val="24"/>
                          </w:rPr>
                          <w:t>Conoscenze</w:t>
                        </w:r>
                      </w:p>
                      <w:p w:rsidR="00A23E14" w:rsidRDefault="00A23E14" w:rsidP="00A909DD">
                        <w:pPr>
                          <w:pStyle w:val="Rientrocorpodeltesto"/>
                          <w:keepNext/>
                          <w:ind w:left="0" w:firstLine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Al termine del modulo gli allievi dovranno conoscere</w:t>
                        </w:r>
                      </w:p>
                    </w:tc>
                    <w:tc>
                      <w:tcPr>
                        <w:tcW w:w="6728" w:type="dxa"/>
                      </w:tcPr>
                      <w:p w:rsidR="00A23E14" w:rsidRDefault="00124B68" w:rsidP="00A909DD">
                        <w:pPr>
                          <w:pStyle w:val="Rientrocorpodeltesto"/>
                          <w:keepNext/>
                          <w:numPr>
                            <w:ilvl w:val="0"/>
                            <w:numId w:val="9"/>
                          </w:numPr>
                          <w:suppressAutoHyphens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L</w:t>
                        </w:r>
                        <w:r w:rsidR="00A23E14">
                          <w:rPr>
                            <w:sz w:val="24"/>
                            <w:szCs w:val="24"/>
                          </w:rPr>
                          <w:t xml:space="preserve">a lingua </w:t>
                        </w:r>
                        <w:r w:rsidR="006912E4">
                          <w:rPr>
                            <w:sz w:val="24"/>
                            <w:szCs w:val="24"/>
                          </w:rPr>
                          <w:t>inglese settoriale relativa a</w:t>
                        </w:r>
                        <w:r w:rsidR="004B6D94">
                          <w:rPr>
                            <w:sz w:val="24"/>
                            <w:szCs w:val="24"/>
                          </w:rPr>
                          <w:t>ll’ ambiente</w:t>
                        </w:r>
                        <w:r w:rsidR="006912E4">
                          <w:rPr>
                            <w:sz w:val="24"/>
                            <w:szCs w:val="24"/>
                          </w:rPr>
                          <w:t xml:space="preserve"> del ristorante </w:t>
                        </w:r>
                      </w:p>
                      <w:p w:rsidR="00A23E14" w:rsidRDefault="00124B68" w:rsidP="00A909DD">
                        <w:pPr>
                          <w:pStyle w:val="Rientrocorpodeltesto"/>
                          <w:keepNext/>
                          <w:numPr>
                            <w:ilvl w:val="0"/>
                            <w:numId w:val="9"/>
                          </w:numPr>
                          <w:suppressAutoHyphens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 w:rsidR="00A23E14">
                          <w:rPr>
                            <w:sz w:val="24"/>
                            <w:szCs w:val="24"/>
                          </w:rPr>
                          <w:t>e strutture grammaticali proposte</w:t>
                        </w:r>
                      </w:p>
                      <w:p w:rsidR="00A23E14" w:rsidRDefault="00A23E14" w:rsidP="00A909DD">
                        <w:pPr>
                          <w:pStyle w:val="Rientrocorpodeltesto"/>
                          <w:keepNext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23E14" w:rsidTr="00A909DD">
                    <w:tc>
                      <w:tcPr>
                        <w:tcW w:w="3123" w:type="dxa"/>
                      </w:tcPr>
                      <w:p w:rsidR="00A23E14" w:rsidRDefault="00A23E14" w:rsidP="00A909DD">
                        <w:pPr>
                          <w:pStyle w:val="Rientrocorpodeltesto"/>
                          <w:keepNext/>
                          <w:ind w:left="0" w:firstLine="0"/>
                          <w:rPr>
                            <w:b w:val="0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 w:val="0"/>
                            <w:bCs/>
                            <w:sz w:val="24"/>
                            <w:szCs w:val="24"/>
                          </w:rPr>
                          <w:t>Competenze</w:t>
                        </w:r>
                      </w:p>
                      <w:p w:rsidR="00A23E14" w:rsidRDefault="00A23E14" w:rsidP="00A909DD">
                        <w:pPr>
                          <w:pStyle w:val="Rientrocorpodeltesto"/>
                          <w:keepNext/>
                          <w:ind w:left="0" w:firstLine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Al termine del modulo gli allievi dovranno comprendere</w:t>
                        </w:r>
                      </w:p>
                    </w:tc>
                    <w:tc>
                      <w:tcPr>
                        <w:tcW w:w="6728" w:type="dxa"/>
                      </w:tcPr>
                      <w:p w:rsidR="00A23E14" w:rsidRDefault="00302F7B" w:rsidP="00A909DD">
                        <w:pPr>
                          <w:pStyle w:val="Rientrocorpodeltesto"/>
                          <w:keepNext/>
                          <w:numPr>
                            <w:ilvl w:val="0"/>
                            <w:numId w:val="8"/>
                          </w:numPr>
                          <w:suppressAutoHyphens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 L</w:t>
                        </w:r>
                        <w:r w:rsidR="00A23E14">
                          <w:rPr>
                            <w:sz w:val="24"/>
                            <w:szCs w:val="24"/>
                          </w:rPr>
                          <w:t>a terminologia settoriale  attraverso letture di carattere  specifico</w:t>
                        </w:r>
                      </w:p>
                      <w:p w:rsidR="00A23E14" w:rsidRDefault="00A23E14" w:rsidP="00A909DD">
                        <w:pPr>
                          <w:pStyle w:val="Rientrocorpodeltesto"/>
                          <w:keepNext/>
                          <w:numPr>
                            <w:ilvl w:val="0"/>
                            <w:numId w:val="8"/>
                          </w:numPr>
                          <w:suppressAutoHyphens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Brevi dialoghi su vari argomenti in situazioni quotidiane e relative ad azioni    passate.</w:t>
                        </w:r>
                      </w:p>
                    </w:tc>
                  </w:tr>
                  <w:tr w:rsidR="00A23E14" w:rsidTr="00A909DD">
                    <w:tc>
                      <w:tcPr>
                        <w:tcW w:w="3123" w:type="dxa"/>
                      </w:tcPr>
                      <w:p w:rsidR="00A23E14" w:rsidRDefault="00A23E14" w:rsidP="00A909DD">
                        <w:pPr>
                          <w:pStyle w:val="Rientrocorpodeltesto"/>
                          <w:keepNext/>
                          <w:ind w:left="0" w:firstLine="0"/>
                          <w:rPr>
                            <w:b w:val="0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 w:val="0"/>
                            <w:bCs/>
                            <w:sz w:val="24"/>
                            <w:szCs w:val="24"/>
                          </w:rPr>
                          <w:t>Capacità</w:t>
                        </w:r>
                      </w:p>
                      <w:p w:rsidR="00A23E14" w:rsidRDefault="00A23E14" w:rsidP="00A909DD">
                        <w:pPr>
                          <w:pStyle w:val="Rientrocorpodeltesto"/>
                          <w:keepNext/>
                          <w:ind w:left="0" w:firstLine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Al termine del modulo gli allievi dovranno saper </w:t>
                        </w:r>
                      </w:p>
                    </w:tc>
                    <w:tc>
                      <w:tcPr>
                        <w:tcW w:w="6728" w:type="dxa"/>
                      </w:tcPr>
                      <w:p w:rsidR="00A23E14" w:rsidRDefault="00A23E14" w:rsidP="00A909DD">
                        <w:pPr>
                          <w:pStyle w:val="Rientrocorpodeltesto"/>
                          <w:keepNext/>
                          <w:numPr>
                            <w:ilvl w:val="0"/>
                            <w:numId w:val="8"/>
                          </w:numPr>
                          <w:suppressAutoHyphens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Esprimersi in modo semplice ma corretto su argomenti tecnici concernenti la ristorazione</w:t>
                        </w:r>
                      </w:p>
                      <w:p w:rsidR="00A23E14" w:rsidRDefault="00A23E14" w:rsidP="00A909DD">
                        <w:pPr>
                          <w:pStyle w:val="Rientrocorpodeltesto"/>
                          <w:keepNext/>
                          <w:numPr>
                            <w:ilvl w:val="0"/>
                            <w:numId w:val="8"/>
                          </w:numPr>
                          <w:suppressAutoHyphens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Comunicare con i compagni e con l’insegnante su vari argomenti in situazioni quotidiane.</w:t>
                        </w:r>
                      </w:p>
                      <w:p w:rsidR="00A23E14" w:rsidRDefault="00A23E14" w:rsidP="00A909DD">
                        <w:pPr>
                          <w:pStyle w:val="Rientrocorpodeltesto"/>
                          <w:keepNext/>
                          <w:numPr>
                            <w:ilvl w:val="0"/>
                            <w:numId w:val="8"/>
                          </w:numPr>
                          <w:suppressAutoHyphens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Esprimere opinioni</w:t>
                        </w:r>
                      </w:p>
                      <w:p w:rsidR="00A23E14" w:rsidRDefault="004B6D94" w:rsidP="004B6D94">
                        <w:pPr>
                          <w:pStyle w:val="Rientrocorpodeltesto"/>
                          <w:keepNext/>
                          <w:numPr>
                            <w:ilvl w:val="0"/>
                            <w:numId w:val="8"/>
                          </w:num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Pianificare il futuro.</w:t>
                        </w:r>
                      </w:p>
                    </w:tc>
                  </w:tr>
                  <w:tr w:rsidR="00A23E14" w:rsidTr="00A909DD">
                    <w:tc>
                      <w:tcPr>
                        <w:tcW w:w="3123" w:type="dxa"/>
                      </w:tcPr>
                      <w:p w:rsidR="00A23E14" w:rsidRDefault="00A23E14" w:rsidP="00A909DD">
                        <w:pPr>
                          <w:pStyle w:val="Testofumetto"/>
                          <w:keepNext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Obiettivi minimi </w:t>
                        </w:r>
                      </w:p>
                      <w:p w:rsidR="00A23E14" w:rsidRDefault="00A23E14" w:rsidP="00A909DD">
                        <w:pPr>
                          <w:pStyle w:val="Testofumetto"/>
                          <w:keepNext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Comuni alle classi parallele</w:t>
                        </w:r>
                      </w:p>
                      <w:p w:rsidR="00A23E14" w:rsidRDefault="00A23E14" w:rsidP="00A909DD">
                        <w:pPr>
                          <w:pStyle w:val="Rientrocorpodeltesto"/>
                          <w:keepNext/>
                          <w:jc w:val="center"/>
                          <w:rPr>
                            <w:b w:val="0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28" w:type="dxa"/>
                      </w:tcPr>
                      <w:p w:rsidR="00A23E14" w:rsidRDefault="00A23E14" w:rsidP="00A909DD">
                        <w:pPr>
                          <w:pStyle w:val="Rientrocorpodeltesto"/>
                          <w:keepNext/>
                          <w:numPr>
                            <w:ilvl w:val="0"/>
                            <w:numId w:val="8"/>
                          </w:numPr>
                          <w:suppressAutoHyphens w:val="0"/>
                          <w:jc w:val="both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Acquisire una gamma minima di termini del settore specifico e di locuzioni usate nella vita quotidiana.</w:t>
                        </w:r>
                      </w:p>
                    </w:tc>
                  </w:tr>
                </w:tbl>
                <w:p w:rsidR="00A23E14" w:rsidRDefault="00A23E14"/>
              </w:txbxContent>
            </v:textbox>
          </v:shape>
        </w:pict>
      </w:r>
      <w:r w:rsidR="00D767CA">
        <w:t xml:space="preserve">     </w:t>
      </w:r>
    </w:p>
    <w:p w:rsidR="00D767CA" w:rsidRPr="00D767CA" w:rsidRDefault="00D767CA">
      <w:pPr>
        <w:spacing w:after="120"/>
        <w:jc w:val="both"/>
        <w:rPr>
          <w:b/>
          <w:sz w:val="24"/>
          <w:szCs w:val="24"/>
        </w:rPr>
      </w:pPr>
      <w:r w:rsidRPr="00D767CA">
        <w:rPr>
          <w:b/>
          <w:sz w:val="24"/>
          <w:szCs w:val="24"/>
        </w:rPr>
        <w:t xml:space="preserve">                                    </w:t>
      </w:r>
      <w:r>
        <w:rPr>
          <w:b/>
          <w:sz w:val="24"/>
          <w:szCs w:val="24"/>
        </w:rPr>
        <w:t xml:space="preserve">       </w:t>
      </w:r>
      <w:r w:rsidRPr="00D767CA">
        <w:rPr>
          <w:b/>
          <w:sz w:val="24"/>
          <w:szCs w:val="24"/>
        </w:rPr>
        <w:t xml:space="preserve"> 2</w:t>
      </w:r>
      <w:r>
        <w:rPr>
          <w:b/>
          <w:sz w:val="24"/>
          <w:szCs w:val="24"/>
        </w:rPr>
        <w:t>- Competenze,abilità, conoscenze, tempi</w:t>
      </w:r>
    </w:p>
    <w:p w:rsidR="00A23E14" w:rsidRDefault="00A23E14" w:rsidP="00A23E14">
      <w:pPr>
        <w:pStyle w:val="Rientrocorpodeltesto"/>
        <w:keepNext/>
        <w:ind w:left="0" w:firstLine="0"/>
        <w:rPr>
          <w:b w:val="0"/>
          <w:bCs/>
          <w:sz w:val="24"/>
          <w:szCs w:val="24"/>
        </w:rPr>
      </w:pPr>
    </w:p>
    <w:p w:rsidR="00A23E14" w:rsidRPr="003017E1" w:rsidRDefault="00B02178" w:rsidP="00A23E14">
      <w:pPr>
        <w:pStyle w:val="Rientrocorpodeltesto"/>
        <w:keepNext/>
        <w:ind w:left="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Secondo Trimestre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3"/>
        <w:gridCol w:w="6728"/>
      </w:tblGrid>
      <w:tr w:rsidR="00A23E14" w:rsidTr="00A909DD">
        <w:tc>
          <w:tcPr>
            <w:tcW w:w="9851" w:type="dxa"/>
            <w:gridSpan w:val="2"/>
          </w:tcPr>
          <w:p w:rsidR="00A23E14" w:rsidRDefault="006912E4" w:rsidP="00A909DD">
            <w:pPr>
              <w:pStyle w:val="Rientrocorpodeltesto"/>
              <w:keepNext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Modulo 2: </w:t>
            </w:r>
            <w:r w:rsidR="009B5409">
              <w:rPr>
                <w:bCs/>
                <w:sz w:val="24"/>
                <w:szCs w:val="24"/>
              </w:rPr>
              <w:t xml:space="preserve">At the </w:t>
            </w:r>
            <w:proofErr w:type="spellStart"/>
            <w:r w:rsidR="009B5409">
              <w:rPr>
                <w:bCs/>
                <w:sz w:val="24"/>
                <w:szCs w:val="24"/>
              </w:rPr>
              <w:t>restaurant</w:t>
            </w:r>
            <w:proofErr w:type="spellEnd"/>
          </w:p>
        </w:tc>
      </w:tr>
      <w:tr w:rsidR="00A23E14" w:rsidTr="00A909DD">
        <w:tc>
          <w:tcPr>
            <w:tcW w:w="3123" w:type="dxa"/>
          </w:tcPr>
          <w:p w:rsidR="00A23E14" w:rsidRDefault="00A23E14" w:rsidP="00A909DD">
            <w:pPr>
              <w:pStyle w:val="Rientrocorpodeltesto"/>
              <w:keepNext/>
              <w:jc w:val="center"/>
              <w:rPr>
                <w:b w:val="0"/>
                <w:bCs/>
                <w:sz w:val="24"/>
                <w:szCs w:val="24"/>
              </w:rPr>
            </w:pPr>
          </w:p>
          <w:p w:rsidR="00A23E14" w:rsidRDefault="00A23E14" w:rsidP="00A909DD">
            <w:pPr>
              <w:pStyle w:val="Rientrocorpodeltesto"/>
              <w:keepNext/>
              <w:jc w:val="center"/>
              <w:rPr>
                <w:b w:val="0"/>
                <w:bCs/>
                <w:sz w:val="24"/>
                <w:szCs w:val="24"/>
              </w:rPr>
            </w:pPr>
          </w:p>
          <w:p w:rsidR="00A23E14" w:rsidRDefault="00A23E14" w:rsidP="00A909DD">
            <w:pPr>
              <w:pStyle w:val="Rientrocorpodeltesto"/>
              <w:keepNext/>
              <w:ind w:left="0" w:firstLine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Contenuti</w:t>
            </w:r>
          </w:p>
        </w:tc>
        <w:tc>
          <w:tcPr>
            <w:tcW w:w="6728" w:type="dxa"/>
          </w:tcPr>
          <w:p w:rsidR="00B91405" w:rsidRDefault="009B5409" w:rsidP="00B91405">
            <w:pPr>
              <w:pStyle w:val="Rientrocorpodeltesto"/>
              <w:keepNext/>
              <w:numPr>
                <w:ilvl w:val="0"/>
                <w:numId w:val="8"/>
              </w:numPr>
              <w:suppressAutoHyphens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Restaurant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equipment</w:t>
            </w:r>
            <w:proofErr w:type="spellEnd"/>
          </w:p>
          <w:p w:rsidR="00B91405" w:rsidRDefault="009B5409" w:rsidP="00B91405">
            <w:pPr>
              <w:pStyle w:val="Rientrocorpodeltesto"/>
              <w:keepNext/>
              <w:numPr>
                <w:ilvl w:val="0"/>
                <w:numId w:val="8"/>
              </w:numPr>
              <w:suppressAutoHyphens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Table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settings</w:t>
            </w:r>
            <w:proofErr w:type="spellEnd"/>
          </w:p>
          <w:p w:rsidR="00B91405" w:rsidRDefault="009B5409" w:rsidP="00B91405">
            <w:pPr>
              <w:pStyle w:val="Rientrocorpodeltesto"/>
              <w:keepNext/>
              <w:numPr>
                <w:ilvl w:val="0"/>
                <w:numId w:val="8"/>
              </w:numPr>
              <w:suppressAutoHyphens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Table</w:t>
            </w:r>
            <w:proofErr w:type="spellEnd"/>
            <w:r>
              <w:rPr>
                <w:sz w:val="24"/>
                <w:szCs w:val="24"/>
              </w:rPr>
              <w:t xml:space="preserve"> service</w:t>
            </w:r>
          </w:p>
          <w:p w:rsidR="00892146" w:rsidRDefault="009B5409" w:rsidP="00892146">
            <w:pPr>
              <w:pStyle w:val="Rientrocorpodeltesto"/>
              <w:keepNext/>
              <w:numPr>
                <w:ilvl w:val="0"/>
                <w:numId w:val="8"/>
              </w:numPr>
              <w:suppressAutoHyphens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proofErr w:type="spellStart"/>
            <w:r>
              <w:rPr>
                <w:sz w:val="24"/>
                <w:szCs w:val="24"/>
              </w:rPr>
              <w:t>restaurant</w:t>
            </w:r>
            <w:proofErr w:type="spellEnd"/>
            <w:r>
              <w:rPr>
                <w:sz w:val="24"/>
                <w:szCs w:val="24"/>
              </w:rPr>
              <w:t xml:space="preserve"> staff</w:t>
            </w:r>
          </w:p>
          <w:p w:rsidR="00892146" w:rsidRDefault="009B5409" w:rsidP="00892146">
            <w:pPr>
              <w:pStyle w:val="Rientrocorpodeltesto"/>
              <w:keepNext/>
              <w:numPr>
                <w:ilvl w:val="0"/>
                <w:numId w:val="8"/>
              </w:numPr>
              <w:suppressAutoHyphens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Job </w:t>
            </w:r>
            <w:proofErr w:type="spellStart"/>
            <w:r>
              <w:rPr>
                <w:sz w:val="24"/>
                <w:szCs w:val="24"/>
              </w:rPr>
              <w:t>duties</w:t>
            </w:r>
            <w:proofErr w:type="spellEnd"/>
          </w:p>
          <w:p w:rsidR="00892146" w:rsidRDefault="009B5409" w:rsidP="00892146">
            <w:pPr>
              <w:pStyle w:val="Rientrocorpodeltesto"/>
              <w:keepNext/>
              <w:numPr>
                <w:ilvl w:val="0"/>
                <w:numId w:val="8"/>
              </w:numPr>
              <w:suppressAutoHyphens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Uniforms</w:t>
            </w:r>
            <w:proofErr w:type="spellEnd"/>
          </w:p>
          <w:p w:rsidR="00A23E14" w:rsidRDefault="009B5409" w:rsidP="00A909DD">
            <w:pPr>
              <w:pStyle w:val="Rientrocorpodeltesto"/>
              <w:keepNext/>
              <w:numPr>
                <w:ilvl w:val="0"/>
                <w:numId w:val="8"/>
              </w:numPr>
              <w:suppressAutoHyphens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Pubs</w:t>
            </w:r>
            <w:proofErr w:type="spellEnd"/>
          </w:p>
          <w:p w:rsidR="00A23E14" w:rsidRDefault="009B5409" w:rsidP="00A909DD">
            <w:pPr>
              <w:pStyle w:val="Rientrocorpodeltesto"/>
              <w:keepNext/>
              <w:numPr>
                <w:ilvl w:val="0"/>
                <w:numId w:val="8"/>
              </w:numPr>
              <w:suppressAutoHyphens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Festivities</w:t>
            </w:r>
            <w:proofErr w:type="spellEnd"/>
            <w:r>
              <w:rPr>
                <w:sz w:val="24"/>
                <w:szCs w:val="24"/>
              </w:rPr>
              <w:t>:Halloween</w:t>
            </w:r>
          </w:p>
          <w:p w:rsidR="00A23E14" w:rsidRDefault="009B5409" w:rsidP="00A909DD">
            <w:pPr>
              <w:pStyle w:val="Rientrocorpodeltesto"/>
              <w:keepNext/>
              <w:numPr>
                <w:ilvl w:val="0"/>
                <w:numId w:val="8"/>
              </w:numPr>
              <w:suppressAutoHyphens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Thanksgiving</w:t>
            </w:r>
            <w:proofErr w:type="spellEnd"/>
          </w:p>
          <w:p w:rsidR="004B6D94" w:rsidRDefault="009B5409" w:rsidP="004B6D94">
            <w:pPr>
              <w:pStyle w:val="Rientrocorpodeltesto"/>
              <w:keepNext/>
              <w:numPr>
                <w:ilvl w:val="0"/>
                <w:numId w:val="8"/>
              </w:numPr>
              <w:suppressAutoHyphens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Passive </w:t>
            </w:r>
            <w:proofErr w:type="spellStart"/>
            <w:r>
              <w:rPr>
                <w:sz w:val="24"/>
                <w:szCs w:val="24"/>
              </w:rPr>
              <w:t>Form</w:t>
            </w:r>
            <w:proofErr w:type="spellEnd"/>
          </w:p>
          <w:p w:rsidR="004B6D94" w:rsidRPr="004B6D94" w:rsidRDefault="004B6D94" w:rsidP="009B5409">
            <w:pPr>
              <w:pStyle w:val="Rientrocorpodeltesto"/>
              <w:keepNext/>
              <w:suppressAutoHyphens w:val="0"/>
              <w:ind w:left="1080" w:firstLine="0"/>
              <w:jc w:val="both"/>
              <w:rPr>
                <w:sz w:val="24"/>
                <w:szCs w:val="24"/>
              </w:rPr>
            </w:pPr>
          </w:p>
          <w:p w:rsidR="00C269DA" w:rsidRDefault="00C269DA" w:rsidP="009B5409">
            <w:pPr>
              <w:pStyle w:val="Rientrocorpodeltesto"/>
              <w:keepNext/>
              <w:suppressAutoHyphens w:val="0"/>
              <w:ind w:left="1744" w:firstLine="0"/>
              <w:jc w:val="both"/>
              <w:rPr>
                <w:sz w:val="24"/>
                <w:szCs w:val="24"/>
              </w:rPr>
            </w:pPr>
          </w:p>
          <w:p w:rsidR="00A23E14" w:rsidRDefault="00A23E14" w:rsidP="00A909DD">
            <w:pPr>
              <w:pStyle w:val="Rientrocorpodeltesto"/>
              <w:keepNext/>
              <w:rPr>
                <w:sz w:val="24"/>
                <w:szCs w:val="24"/>
              </w:rPr>
            </w:pPr>
          </w:p>
        </w:tc>
      </w:tr>
      <w:tr w:rsidR="00A23E14" w:rsidTr="00A909DD">
        <w:tc>
          <w:tcPr>
            <w:tcW w:w="3123" w:type="dxa"/>
          </w:tcPr>
          <w:p w:rsidR="00A23E14" w:rsidRDefault="00A23E14" w:rsidP="00A909DD">
            <w:pPr>
              <w:pStyle w:val="Rientrocorpodeltesto"/>
              <w:keepNext/>
              <w:jc w:val="center"/>
              <w:rPr>
                <w:b w:val="0"/>
                <w:bCs/>
                <w:sz w:val="24"/>
                <w:szCs w:val="24"/>
              </w:rPr>
            </w:pPr>
          </w:p>
          <w:p w:rsidR="00A23E14" w:rsidRDefault="00A23E14" w:rsidP="00A909DD">
            <w:pPr>
              <w:pStyle w:val="Rientrocorpodeltesto"/>
              <w:keepNext/>
              <w:ind w:left="0" w:firstLine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Conoscenze</w:t>
            </w:r>
          </w:p>
          <w:p w:rsidR="00A23E14" w:rsidRDefault="00A23E14" w:rsidP="00A909DD">
            <w:pPr>
              <w:pStyle w:val="Rientrocorpodeltesto"/>
              <w:keepNext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 termine del modulo gli allievi dovranno conoscere</w:t>
            </w:r>
          </w:p>
        </w:tc>
        <w:tc>
          <w:tcPr>
            <w:tcW w:w="6728" w:type="dxa"/>
          </w:tcPr>
          <w:p w:rsidR="00A23E14" w:rsidRDefault="00A23E14" w:rsidP="00A909DD">
            <w:pPr>
              <w:pStyle w:val="Rientrocorpodeltesto"/>
              <w:keepNext/>
              <w:ind w:left="1080"/>
              <w:rPr>
                <w:sz w:val="24"/>
                <w:szCs w:val="24"/>
              </w:rPr>
            </w:pPr>
          </w:p>
          <w:p w:rsidR="00A23E14" w:rsidRDefault="00A23E14" w:rsidP="00A909DD">
            <w:pPr>
              <w:pStyle w:val="Rientrocorpodeltesto"/>
              <w:keepNext/>
              <w:numPr>
                <w:ilvl w:val="0"/>
                <w:numId w:val="8"/>
              </w:numPr>
              <w:suppressAutoHyphens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lingua </w:t>
            </w:r>
            <w:r w:rsidR="00C269DA">
              <w:rPr>
                <w:sz w:val="24"/>
                <w:szCs w:val="24"/>
              </w:rPr>
              <w:t>inglese settoriale relativa al mondo del lavoro e i servizi in uso nella ristorazione</w:t>
            </w:r>
          </w:p>
          <w:p w:rsidR="00A23E14" w:rsidRDefault="00A23E14" w:rsidP="00A909DD">
            <w:pPr>
              <w:pStyle w:val="Rientrocorpodeltesto"/>
              <w:keepNext/>
              <w:rPr>
                <w:sz w:val="24"/>
                <w:szCs w:val="24"/>
              </w:rPr>
            </w:pPr>
          </w:p>
        </w:tc>
      </w:tr>
      <w:tr w:rsidR="00A23E14" w:rsidTr="00A909DD">
        <w:tc>
          <w:tcPr>
            <w:tcW w:w="3123" w:type="dxa"/>
          </w:tcPr>
          <w:p w:rsidR="00A23E14" w:rsidRDefault="00A23E14" w:rsidP="00A909DD">
            <w:pPr>
              <w:pStyle w:val="Rientrocorpodeltesto"/>
              <w:keepNext/>
              <w:jc w:val="center"/>
              <w:rPr>
                <w:b w:val="0"/>
                <w:bCs/>
                <w:sz w:val="24"/>
                <w:szCs w:val="24"/>
              </w:rPr>
            </w:pPr>
          </w:p>
          <w:p w:rsidR="00A23E14" w:rsidRDefault="00A23E14" w:rsidP="00A909DD">
            <w:pPr>
              <w:pStyle w:val="Rientrocorpodeltesto"/>
              <w:keepNext/>
              <w:ind w:left="0" w:firstLine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Competenze</w:t>
            </w:r>
          </w:p>
          <w:p w:rsidR="00A23E14" w:rsidRDefault="00A23E14" w:rsidP="00A909DD">
            <w:pPr>
              <w:pStyle w:val="Rientrocorpodeltesto"/>
              <w:keepNext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 termine del modulo gli allievi dovranno comprendere</w:t>
            </w:r>
          </w:p>
        </w:tc>
        <w:tc>
          <w:tcPr>
            <w:tcW w:w="6728" w:type="dxa"/>
          </w:tcPr>
          <w:p w:rsidR="00A23E14" w:rsidRDefault="00A23E14" w:rsidP="00A909DD">
            <w:pPr>
              <w:pStyle w:val="Rientrocorpodeltesto"/>
              <w:keepNext/>
              <w:ind w:left="1080"/>
              <w:rPr>
                <w:sz w:val="24"/>
                <w:szCs w:val="24"/>
              </w:rPr>
            </w:pPr>
          </w:p>
          <w:p w:rsidR="00A23E14" w:rsidRDefault="00A23E14" w:rsidP="00A909DD">
            <w:pPr>
              <w:pStyle w:val="Rientrocorpodeltesto"/>
              <w:keepNext/>
              <w:numPr>
                <w:ilvl w:val="0"/>
                <w:numId w:val="8"/>
              </w:numPr>
              <w:suppressAutoHyphens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lingua settoriale  attraverso letture di carattere specifico</w:t>
            </w:r>
          </w:p>
          <w:p w:rsidR="00A23E14" w:rsidRDefault="00A23E14" w:rsidP="00A909DD">
            <w:pPr>
              <w:pStyle w:val="Rientrocorpodeltesto"/>
              <w:keepNext/>
              <w:numPr>
                <w:ilvl w:val="0"/>
                <w:numId w:val="8"/>
              </w:numPr>
              <w:suppressAutoHyphens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brevi dialoghi su vari argomenti in situazioni quotidiane</w:t>
            </w:r>
          </w:p>
        </w:tc>
      </w:tr>
    </w:tbl>
    <w:p w:rsidR="00A23E14" w:rsidRDefault="00A23E14" w:rsidP="00A23E14">
      <w:pPr>
        <w:pStyle w:val="Rientrocorpodeltesto"/>
        <w:keepNext/>
        <w:ind w:left="0" w:firstLine="0"/>
        <w:rPr>
          <w:b w:val="0"/>
          <w:bCs/>
          <w:sz w:val="24"/>
          <w:szCs w:val="24"/>
        </w:rPr>
      </w:pPr>
    </w:p>
    <w:p w:rsidR="003017E1" w:rsidRDefault="003017E1" w:rsidP="00A23E14">
      <w:pPr>
        <w:pStyle w:val="Rientrocorpodeltesto"/>
        <w:keepNext/>
        <w:ind w:left="0" w:firstLine="0"/>
        <w:rPr>
          <w:b w:val="0"/>
          <w:bCs/>
          <w:sz w:val="24"/>
          <w:szCs w:val="24"/>
        </w:rPr>
      </w:pPr>
    </w:p>
    <w:p w:rsidR="003017E1" w:rsidRDefault="003017E1" w:rsidP="00A23E14">
      <w:pPr>
        <w:pStyle w:val="Rientrocorpodeltesto"/>
        <w:keepNext/>
        <w:ind w:left="0" w:firstLine="0"/>
        <w:rPr>
          <w:b w:val="0"/>
          <w:bCs/>
          <w:sz w:val="24"/>
          <w:szCs w:val="24"/>
        </w:rPr>
      </w:pPr>
    </w:p>
    <w:p w:rsidR="00A23E14" w:rsidRDefault="00A23E14" w:rsidP="00A23E14">
      <w:pPr>
        <w:pStyle w:val="Rientrocorpodeltesto"/>
        <w:keepNext/>
        <w:ind w:left="0" w:firstLine="0"/>
        <w:rPr>
          <w:b w:val="0"/>
          <w:bCs/>
          <w:sz w:val="24"/>
          <w:szCs w:val="24"/>
        </w:rPr>
      </w:pPr>
    </w:p>
    <w:p w:rsidR="00A23E14" w:rsidRPr="003017E1" w:rsidRDefault="00A23E14" w:rsidP="00A23E14">
      <w:pPr>
        <w:pStyle w:val="Rientrocorpodeltesto"/>
        <w:keepNext/>
        <w:ind w:left="0" w:firstLine="0"/>
        <w:rPr>
          <w:bCs/>
          <w:sz w:val="24"/>
          <w:szCs w:val="24"/>
        </w:rPr>
      </w:pPr>
    </w:p>
    <w:p w:rsidR="003017E1" w:rsidRPr="003017E1" w:rsidRDefault="00B02178" w:rsidP="00A23E14">
      <w:pPr>
        <w:pStyle w:val="Rientrocorpodeltesto"/>
        <w:keepNext/>
        <w:ind w:left="0"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Terzo T</w:t>
      </w:r>
      <w:r w:rsidR="00A23E14" w:rsidRPr="003017E1">
        <w:rPr>
          <w:bCs/>
          <w:sz w:val="24"/>
          <w:szCs w:val="24"/>
        </w:rPr>
        <w:t>rimestre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3"/>
        <w:gridCol w:w="6728"/>
      </w:tblGrid>
      <w:tr w:rsidR="00A23E14" w:rsidRPr="004157BD" w:rsidTr="00A909DD">
        <w:tc>
          <w:tcPr>
            <w:tcW w:w="9851" w:type="dxa"/>
            <w:gridSpan w:val="2"/>
          </w:tcPr>
          <w:p w:rsidR="00A23E14" w:rsidRPr="00E9667C" w:rsidRDefault="00C269DA" w:rsidP="00A909DD">
            <w:pPr>
              <w:pStyle w:val="Rientrocorpodeltesto"/>
              <w:keepNext/>
              <w:jc w:val="center"/>
              <w:rPr>
                <w:b w:val="0"/>
                <w:bCs/>
                <w:sz w:val="24"/>
                <w:szCs w:val="24"/>
                <w:lang w:val="en-US"/>
              </w:rPr>
            </w:pPr>
            <w:r w:rsidRPr="00E9667C">
              <w:rPr>
                <w:b w:val="0"/>
                <w:bCs/>
                <w:sz w:val="24"/>
                <w:szCs w:val="24"/>
                <w:lang w:val="en-US"/>
              </w:rPr>
              <w:t xml:space="preserve">Modulo 3: </w:t>
            </w:r>
            <w:r w:rsidR="004B6D94" w:rsidRPr="003017E1">
              <w:rPr>
                <w:bCs/>
                <w:sz w:val="24"/>
                <w:szCs w:val="24"/>
                <w:lang w:val="en-US"/>
              </w:rPr>
              <w:t>Working a</w:t>
            </w:r>
            <w:r w:rsidRPr="003017E1">
              <w:rPr>
                <w:bCs/>
                <w:sz w:val="24"/>
                <w:szCs w:val="24"/>
                <w:lang w:val="en-US"/>
              </w:rPr>
              <w:t>t the bar</w:t>
            </w:r>
          </w:p>
        </w:tc>
      </w:tr>
      <w:tr w:rsidR="00A23E14" w:rsidTr="004B6D94">
        <w:trPr>
          <w:trHeight w:val="1696"/>
        </w:trPr>
        <w:tc>
          <w:tcPr>
            <w:tcW w:w="3123" w:type="dxa"/>
          </w:tcPr>
          <w:p w:rsidR="00A23E14" w:rsidRPr="00E9667C" w:rsidRDefault="00A23E14" w:rsidP="00A909DD">
            <w:pPr>
              <w:pStyle w:val="Rientrocorpodeltesto"/>
              <w:keepNext/>
              <w:jc w:val="center"/>
              <w:rPr>
                <w:b w:val="0"/>
                <w:bCs/>
                <w:sz w:val="24"/>
                <w:szCs w:val="24"/>
                <w:lang w:val="en-US"/>
              </w:rPr>
            </w:pPr>
          </w:p>
          <w:p w:rsidR="00A23E14" w:rsidRDefault="00A23E14" w:rsidP="00A909DD">
            <w:pPr>
              <w:pStyle w:val="Rientrocorpodeltesto"/>
              <w:keepNext/>
              <w:ind w:left="0" w:firstLine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Contenuti</w:t>
            </w:r>
          </w:p>
        </w:tc>
        <w:tc>
          <w:tcPr>
            <w:tcW w:w="6728" w:type="dxa"/>
          </w:tcPr>
          <w:p w:rsidR="00A23E14" w:rsidRDefault="009B5409" w:rsidP="00A909DD">
            <w:pPr>
              <w:pStyle w:val="Rientrocorpodeltesto"/>
              <w:keepNext/>
              <w:numPr>
                <w:ilvl w:val="0"/>
                <w:numId w:val="10"/>
              </w:numPr>
              <w:suppressAutoHyphens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Bar </w:t>
            </w:r>
            <w:proofErr w:type="spellStart"/>
            <w:r>
              <w:rPr>
                <w:sz w:val="24"/>
                <w:szCs w:val="24"/>
              </w:rPr>
              <w:t>types</w:t>
            </w:r>
            <w:proofErr w:type="spellEnd"/>
          </w:p>
          <w:p w:rsidR="00A23E14" w:rsidRDefault="00C269DA" w:rsidP="00A909DD">
            <w:pPr>
              <w:pStyle w:val="Rientrocorpodeltesto"/>
              <w:keepNext/>
              <w:numPr>
                <w:ilvl w:val="0"/>
                <w:numId w:val="10"/>
              </w:numPr>
              <w:suppressAutoHyphens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Bar staff and </w:t>
            </w:r>
            <w:proofErr w:type="spellStart"/>
            <w:r>
              <w:rPr>
                <w:sz w:val="24"/>
                <w:szCs w:val="24"/>
              </w:rPr>
              <w:t>equipment</w:t>
            </w:r>
            <w:proofErr w:type="spellEnd"/>
          </w:p>
          <w:p w:rsidR="00A23E14" w:rsidRPr="00A714B1" w:rsidRDefault="00C269DA" w:rsidP="00A909DD">
            <w:pPr>
              <w:pStyle w:val="Rientrocorpodeltesto"/>
              <w:keepNext/>
              <w:numPr>
                <w:ilvl w:val="0"/>
                <w:numId w:val="10"/>
              </w:numPr>
              <w:suppressAutoHyphens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Mixing cocktails</w:t>
            </w:r>
          </w:p>
          <w:p w:rsidR="00A23E14" w:rsidRDefault="009B5409" w:rsidP="00A909DD">
            <w:pPr>
              <w:pStyle w:val="Rientrocorpodeltesto"/>
              <w:keepNext/>
              <w:numPr>
                <w:ilvl w:val="0"/>
                <w:numId w:val="10"/>
              </w:numPr>
              <w:suppressAutoHyphens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Hot</w:t>
            </w:r>
            <w:r w:rsidR="00C269DA">
              <w:rPr>
                <w:sz w:val="24"/>
                <w:szCs w:val="24"/>
              </w:rPr>
              <w:t xml:space="preserve"> </w:t>
            </w:r>
            <w:proofErr w:type="spellStart"/>
            <w:r w:rsidR="00C269DA">
              <w:rPr>
                <w:sz w:val="24"/>
                <w:szCs w:val="24"/>
              </w:rPr>
              <w:t>drinks</w:t>
            </w:r>
            <w:proofErr w:type="spellEnd"/>
            <w:r>
              <w:rPr>
                <w:sz w:val="24"/>
                <w:szCs w:val="24"/>
              </w:rPr>
              <w:t xml:space="preserve"> and soft </w:t>
            </w:r>
            <w:proofErr w:type="spellStart"/>
            <w:r>
              <w:rPr>
                <w:sz w:val="24"/>
                <w:szCs w:val="24"/>
              </w:rPr>
              <w:t>drinks</w:t>
            </w:r>
            <w:proofErr w:type="spellEnd"/>
          </w:p>
          <w:p w:rsidR="00B91405" w:rsidRDefault="009B5409" w:rsidP="00A909DD">
            <w:pPr>
              <w:pStyle w:val="Rientrocorpodeltesto"/>
              <w:keepNext/>
              <w:numPr>
                <w:ilvl w:val="0"/>
                <w:numId w:val="10"/>
              </w:numPr>
              <w:suppressAutoHyphens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Drink </w:t>
            </w:r>
            <w:proofErr w:type="spellStart"/>
            <w:r>
              <w:rPr>
                <w:sz w:val="24"/>
                <w:szCs w:val="24"/>
              </w:rPr>
              <w:t>accompaniments</w:t>
            </w:r>
            <w:proofErr w:type="spellEnd"/>
          </w:p>
          <w:p w:rsidR="009B5409" w:rsidRDefault="008D65DF" w:rsidP="00A909DD">
            <w:pPr>
              <w:pStyle w:val="Rientrocorpodeltesto"/>
              <w:keepNext/>
              <w:numPr>
                <w:ilvl w:val="0"/>
                <w:numId w:val="10"/>
              </w:numPr>
              <w:suppressAutoHyphens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Describing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food</w:t>
            </w:r>
            <w:proofErr w:type="spellEnd"/>
            <w:r>
              <w:rPr>
                <w:sz w:val="24"/>
                <w:szCs w:val="24"/>
              </w:rPr>
              <w:t xml:space="preserve"> an</w:t>
            </w:r>
            <w:r w:rsidR="006149C8">
              <w:rPr>
                <w:sz w:val="24"/>
                <w:szCs w:val="24"/>
              </w:rPr>
              <w:t>d wine</w:t>
            </w:r>
          </w:p>
          <w:p w:rsidR="009B5409" w:rsidRDefault="001C0839" w:rsidP="00A909DD">
            <w:pPr>
              <w:pStyle w:val="Rientrocorpodeltesto"/>
              <w:keepNext/>
              <w:numPr>
                <w:ilvl w:val="0"/>
                <w:numId w:val="10"/>
              </w:numPr>
              <w:suppressAutoHyphens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Taking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food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orders</w:t>
            </w:r>
            <w:proofErr w:type="spellEnd"/>
          </w:p>
          <w:p w:rsidR="009B5409" w:rsidRDefault="001C0839" w:rsidP="00A909DD">
            <w:pPr>
              <w:pStyle w:val="Rientrocorpodeltesto"/>
              <w:keepNext/>
              <w:numPr>
                <w:ilvl w:val="0"/>
                <w:numId w:val="10"/>
              </w:numPr>
              <w:suppressAutoHyphens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Complaints</w:t>
            </w:r>
            <w:proofErr w:type="spellEnd"/>
          </w:p>
          <w:p w:rsidR="009B793F" w:rsidRDefault="001C0839" w:rsidP="00A909DD">
            <w:pPr>
              <w:pStyle w:val="Rientrocorpodeltesto"/>
              <w:keepNext/>
              <w:numPr>
                <w:ilvl w:val="0"/>
                <w:numId w:val="10"/>
              </w:numPr>
              <w:suppressAutoHyphens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Taking</w:t>
            </w:r>
            <w:proofErr w:type="spellEnd"/>
            <w:r>
              <w:rPr>
                <w:sz w:val="24"/>
                <w:szCs w:val="24"/>
              </w:rPr>
              <w:t xml:space="preserve"> drink </w:t>
            </w:r>
            <w:proofErr w:type="spellStart"/>
            <w:r>
              <w:rPr>
                <w:sz w:val="24"/>
                <w:szCs w:val="24"/>
              </w:rPr>
              <w:t>orders</w:t>
            </w:r>
            <w:proofErr w:type="spellEnd"/>
          </w:p>
          <w:p w:rsidR="009B793F" w:rsidRDefault="009B793F" w:rsidP="00A909DD">
            <w:pPr>
              <w:pStyle w:val="Rientrocorpodeltesto"/>
              <w:keepNext/>
              <w:numPr>
                <w:ilvl w:val="0"/>
                <w:numId w:val="10"/>
              </w:numPr>
              <w:suppressAutoHyphens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proofErr w:type="spellStart"/>
            <w:r>
              <w:rPr>
                <w:sz w:val="24"/>
                <w:szCs w:val="24"/>
              </w:rPr>
              <w:t>bill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23E14" w:rsidRDefault="00A23E14" w:rsidP="00B91405">
            <w:pPr>
              <w:pStyle w:val="Rientrocorpodeltesto"/>
              <w:keepNext/>
              <w:suppressAutoHyphens w:val="0"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A23E14" w:rsidTr="00A909DD">
        <w:tc>
          <w:tcPr>
            <w:tcW w:w="3123" w:type="dxa"/>
          </w:tcPr>
          <w:p w:rsidR="00A23E14" w:rsidRDefault="00A23E14" w:rsidP="00A909DD">
            <w:pPr>
              <w:pStyle w:val="Rientrocorpodeltesto"/>
              <w:keepNext/>
              <w:ind w:left="0" w:firstLine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Conoscenze</w:t>
            </w:r>
          </w:p>
          <w:p w:rsidR="00A23E14" w:rsidRDefault="00A23E14" w:rsidP="00A909DD">
            <w:pPr>
              <w:pStyle w:val="Rientrocorpodeltesto"/>
              <w:keepNext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 termine del modulo gli allievi dovranno conoscere</w:t>
            </w:r>
          </w:p>
        </w:tc>
        <w:tc>
          <w:tcPr>
            <w:tcW w:w="6728" w:type="dxa"/>
          </w:tcPr>
          <w:p w:rsidR="00A23E14" w:rsidRDefault="00A23E14" w:rsidP="00A909DD">
            <w:pPr>
              <w:pStyle w:val="Rientrocorpodeltesto"/>
              <w:keepNext/>
              <w:numPr>
                <w:ilvl w:val="0"/>
                <w:numId w:val="10"/>
              </w:numPr>
              <w:suppressAutoHyphens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lingua inglese settoriale rela</w:t>
            </w:r>
            <w:r w:rsidR="00C269DA">
              <w:rPr>
                <w:sz w:val="24"/>
                <w:szCs w:val="24"/>
              </w:rPr>
              <w:t>tiva all’attività in un bar</w:t>
            </w:r>
            <w:r>
              <w:rPr>
                <w:sz w:val="24"/>
                <w:szCs w:val="24"/>
              </w:rPr>
              <w:t>.</w:t>
            </w:r>
          </w:p>
          <w:p w:rsidR="00A23E14" w:rsidRDefault="00A23E14" w:rsidP="00A909DD">
            <w:pPr>
              <w:pStyle w:val="Rientrocorpodeltesto"/>
              <w:keepNext/>
              <w:rPr>
                <w:sz w:val="24"/>
                <w:szCs w:val="24"/>
              </w:rPr>
            </w:pPr>
          </w:p>
          <w:p w:rsidR="00A23E14" w:rsidRDefault="00A23E14" w:rsidP="00A909DD">
            <w:pPr>
              <w:pStyle w:val="Rientrocorpodeltesto"/>
              <w:keepNext/>
              <w:rPr>
                <w:sz w:val="24"/>
                <w:szCs w:val="24"/>
              </w:rPr>
            </w:pPr>
          </w:p>
        </w:tc>
      </w:tr>
      <w:tr w:rsidR="00A23E14" w:rsidTr="00A909DD">
        <w:tc>
          <w:tcPr>
            <w:tcW w:w="3123" w:type="dxa"/>
          </w:tcPr>
          <w:p w:rsidR="00A23E14" w:rsidRDefault="00A23E14" w:rsidP="00A909DD">
            <w:pPr>
              <w:pStyle w:val="Rientrocorpodeltesto"/>
              <w:keepNext/>
              <w:ind w:left="0" w:firstLine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Competenze</w:t>
            </w:r>
          </w:p>
          <w:p w:rsidR="00A23E14" w:rsidRDefault="00A23E14" w:rsidP="00A909DD">
            <w:pPr>
              <w:pStyle w:val="Rientrocorpodeltesto"/>
              <w:keepNext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 termine del modulo gli allievi dovranno comprendere</w:t>
            </w:r>
          </w:p>
        </w:tc>
        <w:tc>
          <w:tcPr>
            <w:tcW w:w="6728" w:type="dxa"/>
          </w:tcPr>
          <w:p w:rsidR="00A23E14" w:rsidRDefault="00A23E14" w:rsidP="00A909DD">
            <w:pPr>
              <w:pStyle w:val="Rientrocorpodeltesto"/>
              <w:keepNext/>
              <w:numPr>
                <w:ilvl w:val="0"/>
                <w:numId w:val="10"/>
              </w:numPr>
              <w:suppressAutoHyphens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Testi tecnici di indirizzo utili nell’ambito delle attività lavorative  Brevi dialoghi su vari argomenti. </w:t>
            </w:r>
          </w:p>
          <w:p w:rsidR="00A23E14" w:rsidRDefault="00A23E14" w:rsidP="00A909DD">
            <w:pPr>
              <w:pStyle w:val="Rientrocorpodeltesto"/>
              <w:keepNext/>
              <w:rPr>
                <w:sz w:val="24"/>
                <w:szCs w:val="24"/>
              </w:rPr>
            </w:pPr>
          </w:p>
        </w:tc>
      </w:tr>
    </w:tbl>
    <w:p w:rsidR="00A23E14" w:rsidRDefault="00A23E14" w:rsidP="00A23E14">
      <w:pPr>
        <w:pStyle w:val="Rientrocorpodeltesto"/>
        <w:keepNext/>
        <w:ind w:left="0" w:firstLine="0"/>
        <w:rPr>
          <w:b w:val="0"/>
          <w:bCs/>
          <w:sz w:val="24"/>
          <w:szCs w:val="24"/>
        </w:rPr>
      </w:pPr>
    </w:p>
    <w:p w:rsidR="004B6D94" w:rsidRDefault="004B6D94" w:rsidP="00A23E14">
      <w:pPr>
        <w:pStyle w:val="Rientrocorpodeltesto"/>
        <w:keepNext/>
        <w:ind w:left="0" w:firstLine="0"/>
        <w:rPr>
          <w:b w:val="0"/>
          <w:bCs/>
          <w:sz w:val="24"/>
          <w:szCs w:val="24"/>
        </w:rPr>
      </w:pPr>
    </w:p>
    <w:p w:rsidR="004B6D94" w:rsidRDefault="004B6D94" w:rsidP="00A23E14">
      <w:pPr>
        <w:pStyle w:val="Rientrocorpodeltesto"/>
        <w:keepNext/>
        <w:ind w:left="0" w:firstLine="0"/>
        <w:rPr>
          <w:b w:val="0"/>
          <w:bCs/>
          <w:sz w:val="24"/>
          <w:szCs w:val="24"/>
        </w:rPr>
      </w:pPr>
    </w:p>
    <w:p w:rsidR="004B6D94" w:rsidRDefault="004B6D94" w:rsidP="00A23E14">
      <w:pPr>
        <w:pStyle w:val="Rientrocorpodeltesto"/>
        <w:keepNext/>
        <w:ind w:left="0" w:firstLine="0"/>
        <w:rPr>
          <w:b w:val="0"/>
          <w:bCs/>
          <w:sz w:val="24"/>
          <w:szCs w:val="24"/>
        </w:rPr>
      </w:pPr>
    </w:p>
    <w:p w:rsidR="004B6D94" w:rsidRDefault="004B6D94" w:rsidP="00A23E14">
      <w:pPr>
        <w:pStyle w:val="Rientrocorpodeltesto"/>
        <w:keepNext/>
        <w:ind w:left="0" w:firstLine="0"/>
        <w:rPr>
          <w:b w:val="0"/>
          <w:bCs/>
          <w:sz w:val="24"/>
          <w:szCs w:val="24"/>
        </w:rPr>
      </w:pPr>
    </w:p>
    <w:p w:rsidR="004B6D94" w:rsidRDefault="004B6D94" w:rsidP="00A23E14">
      <w:pPr>
        <w:pStyle w:val="Rientrocorpodeltesto"/>
        <w:keepNext/>
        <w:ind w:left="0" w:firstLine="0"/>
        <w:rPr>
          <w:b w:val="0"/>
          <w:bCs/>
          <w:sz w:val="24"/>
          <w:szCs w:val="24"/>
        </w:rPr>
      </w:pPr>
    </w:p>
    <w:p w:rsidR="00A23E14" w:rsidRPr="007B6054" w:rsidRDefault="00A23E14" w:rsidP="007B605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1134"/>
        <w:jc w:val="center"/>
        <w:rPr>
          <w:rFonts w:ascii="Cambria" w:hAnsi="Cambria"/>
          <w:b/>
          <w:sz w:val="24"/>
          <w:szCs w:val="24"/>
        </w:rPr>
      </w:pPr>
      <w:r w:rsidRPr="007B6054">
        <w:rPr>
          <w:rFonts w:ascii="Cambria" w:hAnsi="Cambria"/>
          <w:b/>
          <w:sz w:val="24"/>
          <w:szCs w:val="24"/>
        </w:rPr>
        <w:t>3 - Metodologia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784"/>
        <w:gridCol w:w="3261"/>
        <w:gridCol w:w="2593"/>
      </w:tblGrid>
      <w:tr w:rsidR="00A23E14" w:rsidTr="00A909DD">
        <w:tc>
          <w:tcPr>
            <w:tcW w:w="3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pStyle w:val="Paragrafoelenco"/>
              <w:spacing w:after="0"/>
              <w:ind w:left="786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Mediazione didattica (metodi)</w:t>
            </w: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pStyle w:val="Paragrafoelenco"/>
              <w:spacing w:after="0"/>
              <w:ind w:left="786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Soluzioni organizzative (Mezzi)</w:t>
            </w:r>
          </w:p>
        </w:tc>
        <w:tc>
          <w:tcPr>
            <w:tcW w:w="25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pStyle w:val="Paragrafoelenco"/>
              <w:spacing w:after="0"/>
              <w:ind w:left="786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Spazi</w:t>
            </w:r>
          </w:p>
        </w:tc>
      </w:tr>
      <w:tr w:rsidR="00A23E14" w:rsidTr="00A909DD">
        <w:tc>
          <w:tcPr>
            <w:tcW w:w="3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Insegnamento individualizzato</w:t>
            </w: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Lavagna</w:t>
            </w:r>
          </w:p>
        </w:tc>
        <w:tc>
          <w:tcPr>
            <w:tcW w:w="25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Aula multimediale</w:t>
            </w:r>
          </w:p>
        </w:tc>
      </w:tr>
      <w:tr w:rsidR="00A23E14" w:rsidTr="00A909DD">
        <w:tc>
          <w:tcPr>
            <w:tcW w:w="3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Discussione</w:t>
            </w: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Vocabolari</w:t>
            </w:r>
          </w:p>
        </w:tc>
        <w:tc>
          <w:tcPr>
            <w:tcW w:w="25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Spazi </w:t>
            </w:r>
            <w:proofErr w:type="spellStart"/>
            <w:r>
              <w:rPr>
                <w:rFonts w:ascii="Garamond" w:hAnsi="Garamond"/>
              </w:rPr>
              <w:t>laboratoriali</w:t>
            </w:r>
            <w:proofErr w:type="spellEnd"/>
          </w:p>
        </w:tc>
      </w:tr>
      <w:tr w:rsidR="00A23E14" w:rsidTr="00A909DD">
        <w:tc>
          <w:tcPr>
            <w:tcW w:w="3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Didattica </w:t>
            </w:r>
            <w:proofErr w:type="spellStart"/>
            <w:r>
              <w:rPr>
                <w:rFonts w:ascii="Garamond" w:hAnsi="Garamond"/>
              </w:rPr>
              <w:t>laboratoriale</w:t>
            </w:r>
            <w:proofErr w:type="spellEnd"/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Materiale in fotocopia</w:t>
            </w:r>
          </w:p>
        </w:tc>
        <w:tc>
          <w:tcPr>
            <w:tcW w:w="25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Azienda Istituto</w:t>
            </w:r>
          </w:p>
        </w:tc>
      </w:tr>
      <w:tr w:rsidR="00A23E14" w:rsidTr="00A909DD">
        <w:tc>
          <w:tcPr>
            <w:tcW w:w="3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Cooperative </w:t>
            </w:r>
            <w:proofErr w:type="spellStart"/>
            <w:r>
              <w:rPr>
                <w:rFonts w:ascii="Garamond" w:hAnsi="Garamond"/>
              </w:rPr>
              <w:t>learning</w:t>
            </w:r>
            <w:proofErr w:type="spellEnd"/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Giornali</w:t>
            </w:r>
          </w:p>
        </w:tc>
        <w:tc>
          <w:tcPr>
            <w:tcW w:w="25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Visite guidate</w:t>
            </w:r>
          </w:p>
        </w:tc>
      </w:tr>
      <w:tr w:rsidR="00A23E14" w:rsidTr="00A909DD">
        <w:tc>
          <w:tcPr>
            <w:tcW w:w="3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E-learning</w:t>
            </w: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Supporti multimediali</w:t>
            </w:r>
          </w:p>
        </w:tc>
        <w:tc>
          <w:tcPr>
            <w:tcW w:w="25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</w:tr>
      <w:tr w:rsidR="00A23E14" w:rsidTr="00A909DD">
        <w:tc>
          <w:tcPr>
            <w:tcW w:w="3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Apprendimento tramite rinforzo</w:t>
            </w: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Stage</w:t>
            </w:r>
          </w:p>
        </w:tc>
        <w:tc>
          <w:tcPr>
            <w:tcW w:w="25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</w:tr>
      <w:tr w:rsidR="00A23E14" w:rsidTr="00A909DD">
        <w:tc>
          <w:tcPr>
            <w:tcW w:w="3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Problem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solving</w:t>
            </w:r>
            <w:proofErr w:type="spellEnd"/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Pr="00C93C48" w:rsidRDefault="00A23E14" w:rsidP="00C93C48">
            <w:pPr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5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</w:tr>
      <w:tr w:rsidR="00A23E14" w:rsidTr="00A909DD">
        <w:tc>
          <w:tcPr>
            <w:tcW w:w="3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Ricerca sperimentale</w:t>
            </w: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5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</w:tr>
      <w:tr w:rsidR="00A23E14" w:rsidTr="00A909DD">
        <w:tc>
          <w:tcPr>
            <w:tcW w:w="3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Ricerca-azione</w:t>
            </w:r>
            <w:proofErr w:type="spellEnd"/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5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</w:tr>
      <w:tr w:rsidR="00A23E14" w:rsidTr="00A909DD">
        <w:tc>
          <w:tcPr>
            <w:tcW w:w="3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Simulazione (</w:t>
            </w:r>
            <w:proofErr w:type="spellStart"/>
            <w:r>
              <w:rPr>
                <w:rFonts w:ascii="Garamond" w:hAnsi="Garamond"/>
              </w:rPr>
              <w:t>role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playing</w:t>
            </w:r>
            <w:proofErr w:type="spellEnd"/>
            <w:r>
              <w:rPr>
                <w:rFonts w:ascii="Garamond" w:hAnsi="Garamond"/>
              </w:rPr>
              <w:t>)</w:t>
            </w: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5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</w:tr>
      <w:tr w:rsidR="00A23E14" w:rsidTr="00A909DD">
        <w:tc>
          <w:tcPr>
            <w:tcW w:w="3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Correzione alla lavagna dei compiti assegnati</w:t>
            </w: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5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</w:tr>
      <w:tr w:rsidR="00A23E14" w:rsidTr="00A909DD">
        <w:tc>
          <w:tcPr>
            <w:tcW w:w="3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Esercitazioni in classe o al computer</w:t>
            </w: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5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</w:tr>
      <w:tr w:rsidR="00A23E14" w:rsidTr="0045061E">
        <w:tc>
          <w:tcPr>
            <w:tcW w:w="3784" w:type="dxa"/>
            <w:tcBorders>
              <w:left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numPr>
                <w:ilvl w:val="0"/>
                <w:numId w:val="3"/>
              </w:numPr>
              <w:spacing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Riferimenti interdisciplinari</w:t>
            </w:r>
          </w:p>
        </w:tc>
        <w:tc>
          <w:tcPr>
            <w:tcW w:w="3261" w:type="dxa"/>
            <w:tcBorders>
              <w:left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59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23E14" w:rsidRDefault="00A23E14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</w:tr>
      <w:tr w:rsidR="0045061E" w:rsidTr="0045061E">
        <w:trPr>
          <w:trHeight w:val="25"/>
        </w:trPr>
        <w:tc>
          <w:tcPr>
            <w:tcW w:w="3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061E" w:rsidRDefault="0045061E" w:rsidP="0045061E">
            <w:pPr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061E" w:rsidRDefault="0045061E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  <w:tc>
          <w:tcPr>
            <w:tcW w:w="25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061E" w:rsidRDefault="0045061E" w:rsidP="00A909DD">
            <w:pPr>
              <w:spacing w:after="120"/>
              <w:jc w:val="both"/>
              <w:rPr>
                <w:rFonts w:ascii="Garamond" w:hAnsi="Garamond"/>
              </w:rPr>
            </w:pPr>
          </w:p>
        </w:tc>
      </w:tr>
    </w:tbl>
    <w:p w:rsidR="00A23E14" w:rsidRDefault="00A23E14" w:rsidP="007B6054">
      <w:pPr>
        <w:spacing w:after="120"/>
        <w:jc w:val="both"/>
        <w:rPr>
          <w:rFonts w:ascii="Garamond" w:hAnsi="Garamond"/>
        </w:rPr>
      </w:pPr>
    </w:p>
    <w:p w:rsidR="007B6054" w:rsidRDefault="007B6054" w:rsidP="007B6054">
      <w:pPr>
        <w:spacing w:after="120"/>
        <w:jc w:val="both"/>
        <w:rPr>
          <w:rFonts w:ascii="Garamond" w:hAnsi="Garamond"/>
        </w:rPr>
      </w:pPr>
    </w:p>
    <w:p w:rsidR="007B6054" w:rsidRDefault="007B6054" w:rsidP="007B6054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4 - Strumenti</w:t>
      </w:r>
    </w:p>
    <w:p w:rsidR="007B6054" w:rsidRDefault="007B6054" w:rsidP="007B6054">
      <w:pPr>
        <w:spacing w:after="120"/>
        <w:jc w:val="both"/>
        <w:rPr>
          <w:rFonts w:ascii="Garamond" w:hAnsi="Garamond"/>
          <w:sz w:val="24"/>
          <w:szCs w:val="24"/>
        </w:rPr>
      </w:pPr>
    </w:p>
    <w:p w:rsidR="007B6054" w:rsidRDefault="007B6054" w:rsidP="007B6054">
      <w:pPr>
        <w:spacing w:after="1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5.1 – Libro di testo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2410"/>
        <w:gridCol w:w="992"/>
        <w:gridCol w:w="1559"/>
        <w:gridCol w:w="2200"/>
      </w:tblGrid>
      <w:tr w:rsidR="007B6054" w:rsidTr="00CA6EF7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054" w:rsidRDefault="007B6054" w:rsidP="00B002BB">
            <w:pPr>
              <w:pStyle w:val="Contenutotabella"/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Autore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054" w:rsidRDefault="007B6054" w:rsidP="00B002BB">
            <w:pPr>
              <w:pStyle w:val="Contenutotabella"/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Titolo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054" w:rsidRDefault="007B6054" w:rsidP="00B002BB">
            <w:pPr>
              <w:pStyle w:val="Contenutotabella"/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volume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054" w:rsidRDefault="007B6054" w:rsidP="00B002BB">
            <w:pPr>
              <w:pStyle w:val="Contenutotabella"/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editore</w:t>
            </w:r>
          </w:p>
        </w:tc>
        <w:tc>
          <w:tcPr>
            <w:tcW w:w="2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054" w:rsidRDefault="007B6054" w:rsidP="00B002BB">
            <w:pPr>
              <w:pStyle w:val="Contenutotabella"/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Codice ISBN</w:t>
            </w:r>
          </w:p>
        </w:tc>
      </w:tr>
      <w:tr w:rsidR="007B6054" w:rsidTr="00CA6EF7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054" w:rsidRDefault="009B793F" w:rsidP="00B002BB">
            <w:pPr>
              <w:pStyle w:val="Contenutotabella"/>
              <w:snapToGrid w:val="0"/>
              <w:jc w:val="center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Cristofoli</w:t>
            </w:r>
            <w:proofErr w:type="spellEnd"/>
            <w:r>
              <w:rPr>
                <w:rFonts w:ascii="Garamond" w:hAnsi="Garamond"/>
              </w:rPr>
              <w:t>,</w:t>
            </w:r>
            <w:proofErr w:type="spellStart"/>
            <w:r>
              <w:rPr>
                <w:rFonts w:ascii="Garamond" w:hAnsi="Garamond"/>
              </w:rPr>
              <w:t>Garbero</w:t>
            </w:r>
            <w:proofErr w:type="spellEnd"/>
            <w:r>
              <w:rPr>
                <w:rFonts w:ascii="Garamond" w:hAnsi="Garamond"/>
              </w:rPr>
              <w:t>,Jordan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054" w:rsidRPr="007B6054" w:rsidRDefault="009B793F" w:rsidP="00B002BB">
            <w:pPr>
              <w:pStyle w:val="Contenutotabella"/>
              <w:snapToGrid w:val="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TOAST @ SCHOOL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054" w:rsidRDefault="007B6054" w:rsidP="00B002BB">
            <w:pPr>
              <w:pStyle w:val="Contenutotabella"/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Unico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6054" w:rsidRDefault="009B793F" w:rsidP="00B002BB">
            <w:pPr>
              <w:pStyle w:val="Contenutotabella"/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Il Capitello</w:t>
            </w:r>
          </w:p>
        </w:tc>
        <w:tc>
          <w:tcPr>
            <w:tcW w:w="220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6054" w:rsidRDefault="007B6054" w:rsidP="00B002BB">
            <w:pPr>
              <w:pStyle w:val="Contenutotabella"/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978-88-</w:t>
            </w:r>
            <w:r w:rsidR="009B793F">
              <w:rPr>
                <w:rFonts w:ascii="Garamond" w:hAnsi="Garamond"/>
              </w:rPr>
              <w:t>4267</w:t>
            </w:r>
            <w:r>
              <w:rPr>
                <w:rFonts w:ascii="Garamond" w:hAnsi="Garamond"/>
              </w:rPr>
              <w:t>-</w:t>
            </w:r>
            <w:r w:rsidR="009B793F">
              <w:rPr>
                <w:rFonts w:ascii="Garamond" w:hAnsi="Garamond"/>
              </w:rPr>
              <w:t>3477</w:t>
            </w:r>
          </w:p>
        </w:tc>
      </w:tr>
    </w:tbl>
    <w:p w:rsidR="007B6054" w:rsidRDefault="007B6054" w:rsidP="007B6054">
      <w:pPr>
        <w:spacing w:after="120"/>
        <w:jc w:val="both"/>
      </w:pPr>
    </w:p>
    <w:p w:rsidR="007B6054" w:rsidRDefault="007B6054" w:rsidP="007B6054">
      <w:pPr>
        <w:spacing w:after="1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5.2 – Altri strumenti da utilizzare</w:t>
      </w:r>
    </w:p>
    <w:p w:rsidR="007B6054" w:rsidRPr="00CA6EF7" w:rsidRDefault="007B6054" w:rsidP="00CA6EF7">
      <w:pPr>
        <w:pStyle w:val="Paragrafoelenco"/>
        <w:numPr>
          <w:ilvl w:val="0"/>
          <w:numId w:val="11"/>
        </w:numPr>
        <w:spacing w:after="120"/>
        <w:jc w:val="both"/>
        <w:rPr>
          <w:rFonts w:ascii="Garamond" w:hAnsi="Garamond"/>
        </w:rPr>
      </w:pPr>
      <w:r w:rsidRPr="00CA6EF7">
        <w:rPr>
          <w:rFonts w:ascii="Garamond" w:hAnsi="Garamond"/>
        </w:rPr>
        <w:t>Sussidi multimediali</w:t>
      </w:r>
    </w:p>
    <w:p w:rsidR="007B6054" w:rsidRPr="00CA6EF7" w:rsidRDefault="007B6054" w:rsidP="00CA6EF7">
      <w:pPr>
        <w:pStyle w:val="Paragrafoelenco"/>
        <w:numPr>
          <w:ilvl w:val="0"/>
          <w:numId w:val="11"/>
        </w:numPr>
        <w:spacing w:after="120"/>
        <w:jc w:val="both"/>
        <w:rPr>
          <w:rFonts w:ascii="Garamond" w:hAnsi="Garamond"/>
        </w:rPr>
      </w:pPr>
      <w:r w:rsidRPr="00CA6EF7">
        <w:rPr>
          <w:rFonts w:ascii="Garamond" w:hAnsi="Garamond"/>
        </w:rPr>
        <w:t>Appunti</w:t>
      </w:r>
    </w:p>
    <w:p w:rsidR="00D767CA" w:rsidRDefault="00D767CA" w:rsidP="00A7480B">
      <w:pPr>
        <w:ind w:left="360"/>
        <w:rPr>
          <w:rFonts w:ascii="Cambria" w:hAnsi="Cambria"/>
          <w:b/>
          <w:sz w:val="8"/>
          <w:szCs w:val="8"/>
        </w:rPr>
      </w:pPr>
    </w:p>
    <w:p w:rsidR="00D767CA" w:rsidRDefault="00D767CA" w:rsidP="00A23E14">
      <w:pPr>
        <w:rPr>
          <w:rFonts w:ascii="Cambria" w:hAnsi="Cambria"/>
          <w:b/>
          <w:sz w:val="8"/>
          <w:szCs w:val="8"/>
        </w:rPr>
      </w:pPr>
    </w:p>
    <w:p w:rsidR="00D767CA" w:rsidRDefault="00D767CA" w:rsidP="00A23E14">
      <w:pPr>
        <w:rPr>
          <w:rFonts w:ascii="Cambria" w:hAnsi="Cambria"/>
          <w:b/>
          <w:sz w:val="8"/>
          <w:szCs w:val="8"/>
        </w:rPr>
      </w:pPr>
    </w:p>
    <w:p w:rsidR="00D767CA" w:rsidRDefault="00D767CA" w:rsidP="00A23E14">
      <w:pPr>
        <w:rPr>
          <w:rFonts w:ascii="Cambria" w:hAnsi="Cambria"/>
          <w:b/>
          <w:sz w:val="8"/>
          <w:szCs w:val="8"/>
        </w:rPr>
      </w:pPr>
    </w:p>
    <w:p w:rsidR="00D767CA" w:rsidRDefault="00D767CA" w:rsidP="00A23E14">
      <w:pPr>
        <w:rPr>
          <w:rFonts w:ascii="Cambria" w:hAnsi="Cambria"/>
          <w:b/>
          <w:sz w:val="8"/>
          <w:szCs w:val="8"/>
        </w:rPr>
      </w:pPr>
    </w:p>
    <w:p w:rsidR="00D767CA" w:rsidRDefault="00D767CA" w:rsidP="00A23E14">
      <w:pPr>
        <w:rPr>
          <w:rFonts w:ascii="Cambria" w:hAnsi="Cambria"/>
          <w:b/>
          <w:sz w:val="8"/>
          <w:szCs w:val="8"/>
        </w:rPr>
      </w:pPr>
    </w:p>
    <w:p w:rsidR="00D767CA" w:rsidRDefault="00D767CA" w:rsidP="00A23E14">
      <w:pPr>
        <w:rPr>
          <w:rFonts w:ascii="Cambria" w:hAnsi="Cambria"/>
          <w:b/>
          <w:sz w:val="8"/>
          <w:szCs w:val="8"/>
        </w:rPr>
      </w:pPr>
    </w:p>
    <w:p w:rsidR="00D767CA" w:rsidRDefault="00D767CA" w:rsidP="00A23E14">
      <w:pPr>
        <w:rPr>
          <w:rFonts w:ascii="Cambria" w:hAnsi="Cambria"/>
          <w:b/>
          <w:sz w:val="8"/>
          <w:szCs w:val="8"/>
        </w:rPr>
      </w:pPr>
    </w:p>
    <w:p w:rsidR="00D767CA" w:rsidRDefault="00D767CA" w:rsidP="00A23E14">
      <w:pPr>
        <w:rPr>
          <w:rFonts w:ascii="Cambria" w:hAnsi="Cambria"/>
          <w:b/>
          <w:sz w:val="8"/>
          <w:szCs w:val="8"/>
        </w:rPr>
      </w:pPr>
    </w:p>
    <w:p w:rsidR="00D767CA" w:rsidRDefault="00D767CA" w:rsidP="00A23E14">
      <w:pPr>
        <w:rPr>
          <w:rFonts w:ascii="Cambria" w:hAnsi="Cambria"/>
          <w:b/>
          <w:sz w:val="8"/>
          <w:szCs w:val="8"/>
        </w:rPr>
      </w:pPr>
    </w:p>
    <w:p w:rsidR="007B6054" w:rsidRPr="00CA6EF7" w:rsidRDefault="00A23E14" w:rsidP="00CA6EF7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29" w:color="000000"/>
        </w:pBdr>
        <w:spacing w:before="240"/>
        <w:ind w:right="1134"/>
        <w:jc w:val="center"/>
        <w:rPr>
          <w:rFonts w:ascii="Cambria" w:hAnsi="Cambria"/>
          <w:b/>
          <w:sz w:val="24"/>
          <w:szCs w:val="24"/>
        </w:rPr>
      </w:pPr>
      <w:r w:rsidRPr="00D404CC">
        <w:rPr>
          <w:rFonts w:ascii="Cambria" w:hAnsi="Cambria"/>
          <w:b/>
          <w:sz w:val="24"/>
          <w:szCs w:val="24"/>
        </w:rPr>
        <w:t>5 - Valutazione e verifica</w:t>
      </w:r>
    </w:p>
    <w:p w:rsidR="007B6054" w:rsidRPr="00CA6EF7" w:rsidRDefault="00A23E14" w:rsidP="00CA6EF7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5-1 – Criteri di valutazione</w:t>
      </w:r>
    </w:p>
    <w:p w:rsidR="00A23E14" w:rsidRDefault="00A23E14" w:rsidP="00A23E14">
      <w:pPr>
        <w:pStyle w:val="Paragrafoelenco"/>
        <w:spacing w:after="0"/>
        <w:ind w:left="786"/>
        <w:rPr>
          <w:rFonts w:ascii="Cambria" w:hAnsi="Cambria"/>
          <w:sz w:val="8"/>
          <w:szCs w:val="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3"/>
        <w:gridCol w:w="867"/>
        <w:gridCol w:w="1274"/>
        <w:gridCol w:w="961"/>
        <w:gridCol w:w="1199"/>
        <w:gridCol w:w="1121"/>
        <w:gridCol w:w="988"/>
        <w:gridCol w:w="875"/>
        <w:gridCol w:w="962"/>
        <w:gridCol w:w="1217"/>
      </w:tblGrid>
      <w:tr w:rsidR="00A23E14" w:rsidTr="00A909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lastRenderedPageBreak/>
              <w:t>Voto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Giudizio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Obiettivi educativi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Espressione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Conoscenze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Comprensione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 xml:space="preserve">Applicazioni delle </w:t>
            </w:r>
            <w:proofErr w:type="spellStart"/>
            <w:r>
              <w:rPr>
                <w:rFonts w:ascii="Cambria" w:hAnsi="Cambria"/>
                <w:b/>
                <w:sz w:val="14"/>
                <w:szCs w:val="14"/>
              </w:rPr>
              <w:t>conosc</w:t>
            </w:r>
            <w:proofErr w:type="spellEnd"/>
            <w:r>
              <w:rPr>
                <w:rFonts w:ascii="Cambria" w:hAnsi="Cambria"/>
                <w:b/>
                <w:sz w:val="14"/>
                <w:szCs w:val="14"/>
              </w:rPr>
              <w:t>.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Capacità di analisi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 xml:space="preserve">Capacità 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di sintesi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 xml:space="preserve">Capacità di </w:t>
            </w:r>
            <w:proofErr w:type="spellStart"/>
            <w:r>
              <w:rPr>
                <w:rFonts w:ascii="Cambria" w:hAnsi="Cambria"/>
                <w:b/>
                <w:sz w:val="14"/>
                <w:szCs w:val="14"/>
              </w:rPr>
              <w:t>rielaboraz</w:t>
            </w:r>
            <w:proofErr w:type="spellEnd"/>
            <w:r>
              <w:rPr>
                <w:rFonts w:ascii="Cambria" w:hAnsi="Cambria"/>
                <w:b/>
                <w:sz w:val="14"/>
                <w:szCs w:val="14"/>
              </w:rPr>
              <w:t>.</w:t>
            </w:r>
          </w:p>
        </w:tc>
      </w:tr>
      <w:tr w:rsidR="00A23E14" w:rsidTr="00A909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1</w:t>
            </w:r>
          </w:p>
          <w:p w:rsidR="00A23E14" w:rsidRDefault="00A23E14" w:rsidP="00A909DD">
            <w:pPr>
              <w:widowControl w:val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2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Pessimo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Dialogo educativo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proofErr w:type="spellStart"/>
            <w:r>
              <w:rPr>
                <w:rFonts w:ascii="Cambria" w:hAnsi="Cambria"/>
                <w:sz w:val="14"/>
                <w:szCs w:val="14"/>
              </w:rPr>
              <w:t>partecip.assente</w:t>
            </w:r>
            <w:proofErr w:type="spellEnd"/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Assenze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molto frequenti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Ritardi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molto frequenti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Comportamento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E9667C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abitualmente</w:t>
            </w:r>
            <w:r w:rsidR="00A23E14">
              <w:rPr>
                <w:rFonts w:ascii="Cambria" w:hAnsi="Cambria"/>
                <w:sz w:val="14"/>
                <w:szCs w:val="14"/>
              </w:rPr>
              <w:t xml:space="preserve"> scorretto.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Del tutto scorretta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Quasi nulle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Quasi nulla.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riesce ad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avvalersi della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guida del docente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</w:tr>
      <w:tr w:rsidR="00A23E14" w:rsidTr="00A909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3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Molto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scarso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Dialogo educativo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proofErr w:type="spellStart"/>
            <w:r>
              <w:rPr>
                <w:rFonts w:ascii="Cambria" w:hAnsi="Cambria"/>
                <w:sz w:val="14"/>
                <w:szCs w:val="14"/>
              </w:rPr>
              <w:t>partecip.molto</w:t>
            </w:r>
            <w:proofErr w:type="spellEnd"/>
            <w:r>
              <w:rPr>
                <w:rFonts w:ascii="Cambria" w:hAnsi="Cambria"/>
                <w:sz w:val="14"/>
                <w:szCs w:val="14"/>
              </w:rPr>
              <w:t xml:space="preserve"> rara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Assenze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frequenti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Ritardi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frequenti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Comportamento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molto scorretto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Assai poco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corretta,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impropria.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 modo disarticolato e incoerente.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Gravemente lacunose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Molto modesta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Richiede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sempre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l’intervento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del docente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</w:tr>
      <w:tr w:rsidR="00A23E14" w:rsidTr="00A909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Scarso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Dialogo educativo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proofErr w:type="spellStart"/>
            <w:r>
              <w:rPr>
                <w:rFonts w:ascii="Cambria" w:hAnsi="Cambria"/>
                <w:sz w:val="14"/>
                <w:szCs w:val="14"/>
              </w:rPr>
              <w:t>partecip</w:t>
            </w:r>
            <w:proofErr w:type="spellEnd"/>
            <w:r>
              <w:rPr>
                <w:rFonts w:ascii="Cambria" w:hAnsi="Cambria"/>
                <w:sz w:val="14"/>
                <w:szCs w:val="14"/>
              </w:rPr>
              <w:t>. rara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Assenze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numerose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Ritardi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numerosi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Comportamento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talvolta scorretto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Poco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corretta.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Spesso espone in modo disarticolato e non del tutto coerente.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Frequentemente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lacunose,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spesso mnemoniche e disorganiche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Modesta.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Richiede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spesso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l’intervento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del docente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</w:tr>
      <w:tr w:rsidR="00A23E14" w:rsidTr="00A909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5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Mediocre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Dialogo educativo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proofErr w:type="spellStart"/>
            <w:r>
              <w:rPr>
                <w:rFonts w:ascii="Cambria" w:hAnsi="Cambria"/>
                <w:sz w:val="14"/>
                <w:szCs w:val="14"/>
              </w:rPr>
              <w:t>partec</w:t>
            </w:r>
            <w:proofErr w:type="spellEnd"/>
            <w:r>
              <w:rPr>
                <w:rFonts w:ascii="Cambria" w:hAnsi="Cambria"/>
                <w:sz w:val="14"/>
                <w:szCs w:val="14"/>
              </w:rPr>
              <w:t xml:space="preserve">.  </w:t>
            </w:r>
            <w:proofErr w:type="spellStart"/>
            <w:r>
              <w:rPr>
                <w:rFonts w:ascii="Cambria" w:hAnsi="Cambria"/>
                <w:sz w:val="14"/>
                <w:szCs w:val="14"/>
              </w:rPr>
              <w:t>discont</w:t>
            </w:r>
            <w:proofErr w:type="spellEnd"/>
            <w:r>
              <w:rPr>
                <w:rFonts w:ascii="Cambria" w:hAnsi="Cambria"/>
                <w:sz w:val="14"/>
                <w:szCs w:val="14"/>
              </w:rPr>
              <w:t>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Assenze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saltuarie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Ritardi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proofErr w:type="spellStart"/>
            <w:r>
              <w:rPr>
                <w:rFonts w:ascii="Cambria" w:hAnsi="Cambria"/>
                <w:sz w:val="14"/>
                <w:szCs w:val="14"/>
              </w:rPr>
              <w:t>salturari</w:t>
            </w:r>
            <w:proofErr w:type="spellEnd"/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Comportamento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nel complesso corretto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sempre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corretta 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appropriata. Espone in modo 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disordinato e disorganico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Parziali e talvolta superficiali o mnemoniche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completa.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Richiede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talvolta l’intervento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del docente.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Rare.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sempre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corrette.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</w:tr>
      <w:tr w:rsidR="00A23E14" w:rsidTr="00A909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6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Sufficiente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b/>
                <w:sz w:val="14"/>
                <w:szCs w:val="1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Dialogo educativo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proofErr w:type="spellStart"/>
            <w:r>
              <w:rPr>
                <w:rFonts w:ascii="Cambria" w:hAnsi="Cambria"/>
                <w:sz w:val="14"/>
                <w:szCs w:val="14"/>
              </w:rPr>
              <w:t>partecip</w:t>
            </w:r>
            <w:proofErr w:type="spellEnd"/>
            <w:r>
              <w:rPr>
                <w:rFonts w:ascii="Cambria" w:hAnsi="Cambria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Cambria" w:hAnsi="Cambria"/>
                <w:sz w:val="14"/>
                <w:szCs w:val="14"/>
              </w:rPr>
              <w:t>ord.ria</w:t>
            </w:r>
            <w:proofErr w:type="spellEnd"/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Assenze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nella norma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Ritardi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sporadici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Comportamento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corretto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Semplice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 corretta.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modo 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ordinato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 coerente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Essenziali ma complete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senza approfondimenti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Elementare.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Richiede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solo </w:t>
            </w:r>
            <w:proofErr w:type="spellStart"/>
            <w:r>
              <w:rPr>
                <w:rFonts w:ascii="Cambria" w:hAnsi="Cambria"/>
                <w:sz w:val="14"/>
                <w:szCs w:val="14"/>
              </w:rPr>
              <w:t>occasion</w:t>
            </w:r>
            <w:proofErr w:type="spellEnd"/>
            <w:r>
              <w:rPr>
                <w:rFonts w:ascii="Cambria" w:hAnsi="Cambria"/>
                <w:sz w:val="14"/>
                <w:szCs w:val="14"/>
              </w:rPr>
              <w:t>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l’intervento del docente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 limitate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 problemi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elementari.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Appena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sviluppate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</w:tr>
      <w:tr w:rsidR="00A23E14" w:rsidTr="00A909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7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Discreto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Dialogo educativo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proofErr w:type="spellStart"/>
            <w:r>
              <w:rPr>
                <w:rFonts w:ascii="Cambria" w:hAnsi="Cambria"/>
                <w:sz w:val="14"/>
                <w:szCs w:val="14"/>
              </w:rPr>
              <w:t>partecip</w:t>
            </w:r>
            <w:proofErr w:type="spellEnd"/>
            <w:r>
              <w:rPr>
                <w:rFonts w:ascii="Cambria" w:hAnsi="Cambria"/>
                <w:sz w:val="14"/>
                <w:szCs w:val="14"/>
              </w:rPr>
              <w:t>. assidua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Assenze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rare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Ritardi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E9667C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rari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Comportamento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corretto e diligente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Corretta 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appropriata.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modo fluido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organico 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convincente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Conoscenze complete,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organiche,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assimilate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Immediata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Non richiede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l’intervento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del docente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Si orienta 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senza difficoltà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anche per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problemi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complessi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 con qualche imprecisione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Riesce ad individuare aspetti particolari di problemi complessi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Riesce talvolta a riassumere il pensiero con qualche imprecisione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Mancanti</w:t>
            </w:r>
          </w:p>
        </w:tc>
      </w:tr>
      <w:tr w:rsidR="00A23E14" w:rsidTr="00A909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8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Buono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Dialogo educativo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attiva con frequenti interventi e spunti di riflessione </w:t>
            </w:r>
            <w:proofErr w:type="spellStart"/>
            <w:r>
              <w:rPr>
                <w:rFonts w:ascii="Cambria" w:hAnsi="Cambria"/>
                <w:sz w:val="14"/>
                <w:szCs w:val="14"/>
              </w:rPr>
              <w:t>collet</w:t>
            </w:r>
            <w:proofErr w:type="spellEnd"/>
            <w:r>
              <w:rPr>
                <w:rFonts w:ascii="Cambria" w:hAnsi="Cambria"/>
                <w:sz w:val="14"/>
                <w:szCs w:val="14"/>
              </w:rPr>
              <w:t>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Assenze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rare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Ritardi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rari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Comportamento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diligente, esemplare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Adeguata e curata.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 modo fluido, sicuro, brillante.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Conoscenze approfondite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 rielaborate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Immediata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Intuitiva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Deduttiva.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Comprende 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criteri di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gestione degli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interventi da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parte del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docente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anche per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problemi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complessi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Riesce a cogliere problema-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proofErr w:type="spellStart"/>
            <w:r>
              <w:rPr>
                <w:rFonts w:ascii="Cambria" w:hAnsi="Cambria"/>
                <w:sz w:val="14"/>
                <w:szCs w:val="14"/>
              </w:rPr>
              <w:t>tiche</w:t>
            </w:r>
            <w:proofErr w:type="spellEnd"/>
            <w:r>
              <w:rPr>
                <w:rFonts w:ascii="Cambria" w:hAnsi="Cambria"/>
                <w:sz w:val="14"/>
                <w:szCs w:val="14"/>
              </w:rPr>
              <w:t xml:space="preserve"> minuziose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Riesce a riassumere bene i temi esaminati stabilendo collegamenti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E’ in grado di rielaborare criticamente le conoscenze acquisite</w:t>
            </w:r>
          </w:p>
        </w:tc>
      </w:tr>
      <w:tr w:rsidR="00A23E14" w:rsidTr="00A909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9</w:t>
            </w:r>
          </w:p>
          <w:p w:rsidR="00A23E14" w:rsidRDefault="00A23E14" w:rsidP="00A909DD">
            <w:pPr>
              <w:widowControl w:val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10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Ottimo / eccellente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Dialogo educativo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part. costruttiva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Assenze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rare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Ritardi</w:t>
            </w:r>
            <w:r>
              <w:rPr>
                <w:rFonts w:ascii="Cambria" w:hAnsi="Cambria"/>
                <w:sz w:val="14"/>
                <w:szCs w:val="14"/>
              </w:rPr>
              <w:t>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rari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b/>
                <w:sz w:val="14"/>
                <w:szCs w:val="14"/>
              </w:rPr>
            </w:pPr>
            <w:r>
              <w:rPr>
                <w:rFonts w:ascii="Cambria" w:hAnsi="Cambria"/>
                <w:b/>
                <w:sz w:val="14"/>
                <w:szCs w:val="14"/>
              </w:rPr>
              <w:t>Comportamento: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esemplare: è modello e guida del gruppo classe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Organica e ricca.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Espone in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modo brillante ed originale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Conoscenze analitiche, approfondite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rielaborate e coordinate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Immediata.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Intuitiva.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Deduttiva.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Anticipa le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conclusioni 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coglie nessi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proofErr w:type="spellStart"/>
            <w:r>
              <w:rPr>
                <w:rFonts w:ascii="Cambria" w:hAnsi="Cambria"/>
                <w:sz w:val="14"/>
                <w:szCs w:val="14"/>
              </w:rPr>
              <w:t>interdiscipl</w:t>
            </w:r>
            <w:proofErr w:type="spellEnd"/>
            <w:r>
              <w:rPr>
                <w:rFonts w:ascii="Cambria" w:hAnsi="Cambria"/>
                <w:sz w:val="14"/>
                <w:szCs w:val="14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Corrette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anche per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problemi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molto complessi, senza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imprecisioni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Riesce a cogliere problema-tiche minuziose di problemi anche molto complessi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Riesce a riassumere bene i temi esaminati stabilendo collegamenti efficaci in piena autonomia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E14" w:rsidRDefault="00A23E14" w:rsidP="00A909DD">
            <w:pPr>
              <w:widowControl w:val="0"/>
              <w:snapToGrid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 xml:space="preserve">Sa valutare autonomamente le conoscenze acquisite, </w:t>
            </w:r>
          </w:p>
          <w:p w:rsidR="00A23E14" w:rsidRDefault="00A23E14" w:rsidP="00A909DD">
            <w:pPr>
              <w:widowControl w:val="0"/>
              <w:rPr>
                <w:rFonts w:ascii="Cambria" w:hAnsi="Cambria"/>
                <w:sz w:val="14"/>
                <w:szCs w:val="14"/>
              </w:rPr>
            </w:pPr>
            <w:r>
              <w:rPr>
                <w:rFonts w:ascii="Cambria" w:hAnsi="Cambria"/>
                <w:sz w:val="14"/>
                <w:szCs w:val="14"/>
              </w:rPr>
              <w:t>esprimendo giudizi critici</w:t>
            </w:r>
          </w:p>
        </w:tc>
      </w:tr>
    </w:tbl>
    <w:p w:rsidR="00D767CA" w:rsidRDefault="00D767CA" w:rsidP="00A23E14"/>
    <w:p w:rsidR="00D767CA" w:rsidRDefault="00D767CA" w:rsidP="00A23E14"/>
    <w:p w:rsidR="00A23E14" w:rsidRDefault="00A23E14" w:rsidP="00A23E14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5.2 – Strumenti di verifica</w:t>
      </w:r>
    </w:p>
    <w:p w:rsidR="00A23E14" w:rsidRDefault="00A23E14" w:rsidP="00A23E14">
      <w:pPr>
        <w:rPr>
          <w:rFonts w:ascii="Cambria" w:hAnsi="Cambria"/>
          <w:sz w:val="28"/>
          <w:szCs w:val="28"/>
        </w:rPr>
      </w:pPr>
    </w:p>
    <w:p w:rsidR="00A23E14" w:rsidRPr="00E9667C" w:rsidRDefault="00A23E14" w:rsidP="00E9667C">
      <w:pPr>
        <w:numPr>
          <w:ilvl w:val="0"/>
          <w:numId w:val="4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Prove strutturate (vero/falso, completamento, a risposta multipla) </w:t>
      </w:r>
    </w:p>
    <w:p w:rsidR="00A23E14" w:rsidRDefault="00A23E14" w:rsidP="00A23E14">
      <w:pPr>
        <w:numPr>
          <w:ilvl w:val="0"/>
          <w:numId w:val="4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Analisi del testo</w:t>
      </w:r>
    </w:p>
    <w:p w:rsidR="00A23E14" w:rsidRPr="00E9667C" w:rsidRDefault="00A23E14" w:rsidP="00E9667C">
      <w:pPr>
        <w:numPr>
          <w:ilvl w:val="0"/>
          <w:numId w:val="4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Relazioni</w:t>
      </w:r>
    </w:p>
    <w:p w:rsidR="00A23E14" w:rsidRDefault="00A23E14" w:rsidP="00A23E14">
      <w:pPr>
        <w:numPr>
          <w:ilvl w:val="0"/>
          <w:numId w:val="4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Verifiche orali programmate</w:t>
      </w:r>
    </w:p>
    <w:p w:rsidR="00A23E14" w:rsidRDefault="00A23E14" w:rsidP="00A23E14">
      <w:pPr>
        <w:numPr>
          <w:ilvl w:val="0"/>
          <w:numId w:val="4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Elaborazione dati</w:t>
      </w:r>
    </w:p>
    <w:p w:rsidR="00A23E14" w:rsidRDefault="00A23E14" w:rsidP="00A23E14">
      <w:pPr>
        <w:numPr>
          <w:ilvl w:val="0"/>
          <w:numId w:val="4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Transcodificazioni</w:t>
      </w:r>
    </w:p>
    <w:p w:rsidR="00A23E14" w:rsidRDefault="00A23E14" w:rsidP="00A23E14">
      <w:pPr>
        <w:numPr>
          <w:ilvl w:val="0"/>
          <w:numId w:val="4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Brevi interrogazioni orali non programmate</w:t>
      </w:r>
    </w:p>
    <w:p w:rsidR="00A23E14" w:rsidRDefault="00A23E14" w:rsidP="00A23E14">
      <w:pPr>
        <w:numPr>
          <w:ilvl w:val="0"/>
          <w:numId w:val="4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Prove </w:t>
      </w:r>
      <w:proofErr w:type="spellStart"/>
      <w:r>
        <w:rPr>
          <w:rFonts w:ascii="Garamond" w:hAnsi="Garamond"/>
        </w:rPr>
        <w:t>semistrutturate</w:t>
      </w:r>
      <w:proofErr w:type="spellEnd"/>
      <w:r>
        <w:rPr>
          <w:rFonts w:ascii="Garamond" w:hAnsi="Garamond"/>
        </w:rPr>
        <w:t xml:space="preserve"> (vero/falso, completamento, a risposta aperta, a risposta multipla) </w:t>
      </w:r>
    </w:p>
    <w:p w:rsidR="00A23E14" w:rsidRDefault="00A23E14" w:rsidP="00A23E14">
      <w:pPr>
        <w:numPr>
          <w:ilvl w:val="0"/>
          <w:numId w:val="4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Questionari</w:t>
      </w:r>
    </w:p>
    <w:p w:rsidR="00A23E14" w:rsidRDefault="00A23E14" w:rsidP="00A23E14">
      <w:pPr>
        <w:numPr>
          <w:ilvl w:val="0"/>
          <w:numId w:val="4"/>
        </w:num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>Esercitazioni di gruppo</w:t>
      </w:r>
    </w:p>
    <w:p w:rsidR="00A23E14" w:rsidRDefault="00A23E14" w:rsidP="00E9667C">
      <w:pPr>
        <w:spacing w:after="120"/>
        <w:ind w:left="360"/>
        <w:jc w:val="both"/>
        <w:rPr>
          <w:rFonts w:ascii="Garamond" w:hAnsi="Garamond"/>
        </w:rPr>
      </w:pPr>
    </w:p>
    <w:p w:rsidR="00A23E14" w:rsidRDefault="00A23E14" w:rsidP="00A23E14">
      <w:pPr>
        <w:spacing w:after="120"/>
        <w:jc w:val="both"/>
        <w:rPr>
          <w:rFonts w:ascii="Garamond" w:hAnsi="Garamond"/>
        </w:rPr>
      </w:pPr>
    </w:p>
    <w:p w:rsidR="00A23E14" w:rsidRDefault="00223560" w:rsidP="00124B68">
      <w:p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28</w:t>
      </w:r>
      <w:r w:rsidR="00B02178">
        <w:rPr>
          <w:rFonts w:ascii="Garamond" w:hAnsi="Garamond"/>
        </w:rPr>
        <w:t xml:space="preserve"> ottobre</w:t>
      </w:r>
      <w:r w:rsidR="00124B68">
        <w:rPr>
          <w:rFonts w:ascii="Garamond" w:hAnsi="Garamond"/>
        </w:rPr>
        <w:t xml:space="preserve">  201</w:t>
      </w:r>
      <w:r>
        <w:rPr>
          <w:rFonts w:ascii="Garamond" w:hAnsi="Garamond"/>
        </w:rPr>
        <w:t>6</w:t>
      </w:r>
      <w:r w:rsidR="00124B68">
        <w:rPr>
          <w:rFonts w:ascii="Garamond" w:hAnsi="Garamond"/>
        </w:rPr>
        <w:t xml:space="preserve">                                                                 </w:t>
      </w:r>
      <w:r w:rsidR="00D404CC">
        <w:rPr>
          <w:rFonts w:ascii="Garamond" w:hAnsi="Garamond"/>
        </w:rPr>
        <w:t xml:space="preserve">               </w:t>
      </w:r>
      <w:r w:rsidR="00124B68">
        <w:rPr>
          <w:rFonts w:ascii="Garamond" w:hAnsi="Garamond"/>
        </w:rPr>
        <w:t xml:space="preserve">           </w:t>
      </w:r>
      <w:r w:rsidR="00A23E14">
        <w:rPr>
          <w:rFonts w:ascii="Garamond" w:hAnsi="Garamond"/>
        </w:rPr>
        <w:t>Firma del docente</w:t>
      </w:r>
    </w:p>
    <w:p w:rsidR="00A23E14" w:rsidRPr="00A23E14" w:rsidRDefault="00A23E14" w:rsidP="00A23E14"/>
    <w:p w:rsidR="00A909DD" w:rsidRDefault="00A909DD" w:rsidP="00124B68">
      <w:pPr>
        <w:spacing w:after="120"/>
        <w:ind w:left="5664"/>
      </w:pPr>
    </w:p>
    <w:sectPr w:rsidR="00A909DD" w:rsidSect="001C259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76" w:right="1134" w:bottom="776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F00" w:rsidRDefault="00B37F00">
      <w:r>
        <w:separator/>
      </w:r>
    </w:p>
  </w:endnote>
  <w:endnote w:type="continuationSeparator" w:id="0">
    <w:p w:rsidR="00B37F00" w:rsidRDefault="00B37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altName w:val="MS PMincho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DD" w:rsidRDefault="00A909D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DD" w:rsidRDefault="00A909DD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DD" w:rsidRDefault="00A909DD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DD" w:rsidRDefault="00A909DD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DD" w:rsidRDefault="00A909DD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DD" w:rsidRDefault="00A909D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F00" w:rsidRDefault="00B37F00">
      <w:r>
        <w:separator/>
      </w:r>
    </w:p>
  </w:footnote>
  <w:footnote w:type="continuationSeparator" w:id="0">
    <w:p w:rsidR="00B37F00" w:rsidRDefault="00B37F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2355"/>
      <w:gridCol w:w="6393"/>
      <w:gridCol w:w="747"/>
    </w:tblGrid>
    <w:tr w:rsidR="00A909DD">
      <w:trPr>
        <w:trHeight w:val="1699"/>
      </w:trPr>
      <w:tc>
        <w:tcPr>
          <w:tcW w:w="2355" w:type="dxa"/>
          <w:shd w:val="clear" w:color="auto" w:fill="auto"/>
        </w:tcPr>
        <w:p w:rsidR="00A909DD" w:rsidRDefault="00EB2F84">
          <w:pPr>
            <w:snapToGrid w:val="0"/>
            <w:spacing w:before="120" w:after="120"/>
          </w:pPr>
          <w:r>
            <w:rPr>
              <w:noProof/>
              <w:lang w:eastAsia="it-IT"/>
            </w:rPr>
            <w:drawing>
              <wp:anchor distT="0" distB="0" distL="114935" distR="114935" simplePos="0" relativeHeight="251656192" behindDoc="1" locked="0" layoutInCell="1" allowOverlap="1">
                <wp:simplePos x="0" y="0"/>
                <wp:positionH relativeFrom="column">
                  <wp:posOffset>5454650</wp:posOffset>
                </wp:positionH>
                <wp:positionV relativeFrom="paragraph">
                  <wp:posOffset>73025</wp:posOffset>
                </wp:positionV>
                <wp:extent cx="594995" cy="683260"/>
                <wp:effectExtent l="0" t="0" r="0" b="2540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995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it-IT"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-5715</wp:posOffset>
                </wp:positionV>
                <wp:extent cx="1438910" cy="986155"/>
                <wp:effectExtent l="0" t="0" r="8890" b="4445"/>
                <wp:wrapTopAndBottom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910" cy="986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393" w:type="dxa"/>
          <w:shd w:val="clear" w:color="auto" w:fill="auto"/>
        </w:tcPr>
        <w:p w:rsidR="00A909DD" w:rsidRDefault="00A909DD">
          <w:pPr>
            <w:snapToGrid w:val="0"/>
            <w:spacing w:before="120" w:after="120"/>
            <w:jc w:val="center"/>
            <w:rPr>
              <w:rFonts w:ascii="Cambria" w:hAnsi="Cambria"/>
              <w:b/>
              <w:bCs/>
              <w:sz w:val="28"/>
              <w:szCs w:val="28"/>
            </w:rPr>
          </w:pPr>
          <w:r>
            <w:rPr>
              <w:rFonts w:ascii="Cambria" w:hAnsi="Cambria"/>
              <w:b/>
              <w:bCs/>
              <w:sz w:val="28"/>
              <w:szCs w:val="28"/>
            </w:rPr>
            <w:t xml:space="preserve">ISTITUTO D'ISTRUZIONE SUPERIORE </w:t>
          </w:r>
        </w:p>
        <w:p w:rsidR="00A909DD" w:rsidRDefault="00A909DD">
          <w:pPr>
            <w:snapToGrid w:val="0"/>
            <w:spacing w:before="120" w:after="120"/>
            <w:jc w:val="center"/>
            <w:rPr>
              <w:rFonts w:ascii="Cambria" w:hAnsi="Cambria"/>
              <w:b/>
              <w:bCs/>
              <w:sz w:val="32"/>
              <w:szCs w:val="32"/>
            </w:rPr>
          </w:pPr>
          <w:r>
            <w:rPr>
              <w:rFonts w:ascii="Cambria" w:hAnsi="Cambria"/>
              <w:b/>
              <w:bCs/>
              <w:sz w:val="32"/>
              <w:szCs w:val="32"/>
            </w:rPr>
            <w:t>“</w:t>
          </w:r>
          <w:r>
            <w:t>ENZO FERRARI”</w:t>
          </w:r>
          <w:r w:rsidR="00EB2F84">
            <w:rPr>
              <w:noProof/>
              <w:lang w:eastAsia="it-IT"/>
            </w:rPr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-62865</wp:posOffset>
                </wp:positionV>
                <wp:extent cx="514350" cy="374015"/>
                <wp:effectExtent l="0" t="0" r="0" b="6985"/>
                <wp:wrapTopAndBottom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35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tbl>
          <w:tblPr>
            <w:tblW w:w="0" w:type="auto"/>
            <w:tblLayout w:type="fixed"/>
            <w:tblCellMar>
              <w:top w:w="55" w:type="dxa"/>
              <w:left w:w="55" w:type="dxa"/>
              <w:bottom w:w="55" w:type="dxa"/>
              <w:right w:w="55" w:type="dxa"/>
            </w:tblCellMar>
            <w:tblLook w:val="0000"/>
          </w:tblPr>
          <w:tblGrid>
            <w:gridCol w:w="6909"/>
          </w:tblGrid>
          <w:tr w:rsidR="00A909DD">
            <w:tc>
              <w:tcPr>
                <w:tcW w:w="6909" w:type="dxa"/>
                <w:shd w:val="clear" w:color="auto" w:fill="auto"/>
              </w:tcPr>
              <w:p w:rsidR="00A909DD" w:rsidRDefault="00A909DD">
                <w:pPr>
                  <w:numPr>
                    <w:ilvl w:val="0"/>
                    <w:numId w:val="2"/>
                  </w:numPr>
                  <w:snapToGrid w:val="0"/>
                  <w:spacing w:before="120" w:after="120"/>
                  <w:rPr>
                    <w:rFonts w:ascii="Cambria" w:hAnsi="Cambria"/>
                  </w:rPr>
                </w:pPr>
                <w:r>
                  <w:rPr>
                    <w:rFonts w:ascii="Cambria" w:hAnsi="Cambria"/>
                  </w:rPr>
                  <w:t>SERVIZI PER L'ENOGASTRONOMIA E L'OSPITALITA' ALBERGHIERA</w:t>
                </w:r>
              </w:p>
            </w:tc>
          </w:tr>
          <w:tr w:rsidR="00A909DD">
            <w:tc>
              <w:tcPr>
                <w:tcW w:w="6909" w:type="dxa"/>
                <w:shd w:val="clear" w:color="auto" w:fill="auto"/>
              </w:tcPr>
              <w:p w:rsidR="00A909DD" w:rsidRDefault="00A909DD">
                <w:pPr>
                  <w:numPr>
                    <w:ilvl w:val="0"/>
                    <w:numId w:val="2"/>
                  </w:numPr>
                  <w:snapToGrid w:val="0"/>
                  <w:spacing w:before="120" w:after="120"/>
                  <w:rPr>
                    <w:rFonts w:ascii="Cambria" w:hAnsi="Cambria"/>
                  </w:rPr>
                </w:pPr>
                <w:r>
                  <w:rPr>
                    <w:rFonts w:ascii="Cambria" w:hAnsi="Cambria"/>
                  </w:rPr>
                  <w:t>INDUSTRIA E ARTIGIANATO</w:t>
                </w:r>
              </w:p>
            </w:tc>
          </w:tr>
        </w:tbl>
        <w:p w:rsidR="00A909DD" w:rsidRDefault="00A909DD"/>
      </w:tc>
      <w:tc>
        <w:tcPr>
          <w:tcW w:w="747" w:type="dxa"/>
          <w:shd w:val="clear" w:color="auto" w:fill="auto"/>
        </w:tcPr>
        <w:p w:rsidR="00A909DD" w:rsidRDefault="00A909DD">
          <w:pPr>
            <w:snapToGrid w:val="0"/>
            <w:spacing w:before="120" w:after="120"/>
          </w:pPr>
        </w:p>
      </w:tc>
    </w:tr>
    <w:tr w:rsidR="00A909DD">
      <w:trPr>
        <w:trHeight w:val="1039"/>
      </w:trPr>
      <w:tc>
        <w:tcPr>
          <w:tcW w:w="9495" w:type="dxa"/>
          <w:gridSpan w:val="3"/>
          <w:shd w:val="clear" w:color="auto" w:fill="auto"/>
        </w:tcPr>
        <w:p w:rsidR="00A909DD" w:rsidRDefault="00AC0395">
          <w:pPr>
            <w:keepNext/>
            <w:snapToGrid w:val="0"/>
            <w:jc w:val="center"/>
            <w:rPr>
              <w:rFonts w:ascii="Arial" w:hAnsi="Arial" w:cs="Arial"/>
              <w:b/>
              <w:smallCaps/>
            </w:rPr>
          </w:pPr>
          <w:r w:rsidRPr="00AC0395">
            <w:rPr>
              <w:noProof/>
              <w:lang w:eastAsia="it-IT"/>
            </w:rPr>
            <w:pict>
              <v:line id="Line 1" o:spid="_x0000_s4097" style="position:absolute;left:0;text-align:left;z-index:-251657216;visibility:visible;mso-position-horizontal-relative:text;mso-position-vertical-relative:text" from="14.15pt,4pt" to="455.1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" strokeweight=".26mm">
                <v:stroke joinstyle="miter"/>
              </v:line>
            </w:pict>
          </w:r>
        </w:p>
      </w:tc>
    </w:tr>
  </w:tbl>
  <w:p w:rsidR="00A909DD" w:rsidRDefault="00A909D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DD" w:rsidRDefault="00A909D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DD" w:rsidRDefault="00A909DD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DD" w:rsidRDefault="00A909DD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DD" w:rsidRDefault="00A909D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1BFF3B2E"/>
    <w:multiLevelType w:val="hybridMultilevel"/>
    <w:tmpl w:val="A268EC08"/>
    <w:lvl w:ilvl="0" w:tplc="7B086FB2">
      <w:start w:val="1"/>
      <w:numFmt w:val="bullet"/>
      <w:lvlText w:val=""/>
      <w:lvlJc w:val="left"/>
      <w:pPr>
        <w:tabs>
          <w:tab w:val="num" w:pos="1744"/>
        </w:tabs>
        <w:ind w:left="1744" w:hanging="66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BD43ED"/>
    <w:multiLevelType w:val="hybridMultilevel"/>
    <w:tmpl w:val="5A46A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145992"/>
    <w:multiLevelType w:val="hybridMultilevel"/>
    <w:tmpl w:val="4678D6CC"/>
    <w:lvl w:ilvl="0" w:tplc="7B086FB2">
      <w:start w:val="1"/>
      <w:numFmt w:val="bullet"/>
      <w:lvlText w:val=""/>
      <w:lvlJc w:val="left"/>
      <w:pPr>
        <w:tabs>
          <w:tab w:val="num" w:pos="1744"/>
        </w:tabs>
        <w:ind w:left="1744" w:hanging="66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F7310A"/>
    <w:multiLevelType w:val="hybridMultilevel"/>
    <w:tmpl w:val="0804D41A"/>
    <w:lvl w:ilvl="0" w:tplc="7B086FB2">
      <w:start w:val="1"/>
      <w:numFmt w:val="bullet"/>
      <w:lvlText w:val=""/>
      <w:lvlJc w:val="left"/>
      <w:pPr>
        <w:tabs>
          <w:tab w:val="num" w:pos="1744"/>
        </w:tabs>
        <w:ind w:left="1744" w:hanging="66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CA7D30"/>
    <w:multiLevelType w:val="hybridMultilevel"/>
    <w:tmpl w:val="113C7C2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FCE7B36"/>
    <w:multiLevelType w:val="hybridMultilevel"/>
    <w:tmpl w:val="449221A2"/>
    <w:lvl w:ilvl="0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10"/>
  </w:num>
  <w:num w:numId="8">
    <w:abstractNumId w:val="7"/>
  </w:num>
  <w:num w:numId="9">
    <w:abstractNumId w:val="8"/>
  </w:num>
  <w:num w:numId="10">
    <w:abstractNumId w:val="5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9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23E14"/>
    <w:rsid w:val="0008686C"/>
    <w:rsid w:val="000F116C"/>
    <w:rsid w:val="00124B68"/>
    <w:rsid w:val="00127836"/>
    <w:rsid w:val="001A5783"/>
    <w:rsid w:val="001C0839"/>
    <w:rsid w:val="001C259C"/>
    <w:rsid w:val="00223560"/>
    <w:rsid w:val="002248EE"/>
    <w:rsid w:val="0023373A"/>
    <w:rsid w:val="002D0841"/>
    <w:rsid w:val="002F71D9"/>
    <w:rsid w:val="003017E1"/>
    <w:rsid w:val="00302F7B"/>
    <w:rsid w:val="003C5C04"/>
    <w:rsid w:val="003E43C2"/>
    <w:rsid w:val="004157BD"/>
    <w:rsid w:val="0045061E"/>
    <w:rsid w:val="00460635"/>
    <w:rsid w:val="0046387A"/>
    <w:rsid w:val="004A6925"/>
    <w:rsid w:val="004B6D94"/>
    <w:rsid w:val="005008EB"/>
    <w:rsid w:val="005445C5"/>
    <w:rsid w:val="0054591F"/>
    <w:rsid w:val="005A7738"/>
    <w:rsid w:val="00605EE9"/>
    <w:rsid w:val="006149C8"/>
    <w:rsid w:val="00650197"/>
    <w:rsid w:val="006541CF"/>
    <w:rsid w:val="006912E4"/>
    <w:rsid w:val="006D2575"/>
    <w:rsid w:val="00704F6A"/>
    <w:rsid w:val="007141C8"/>
    <w:rsid w:val="0078164C"/>
    <w:rsid w:val="007B6054"/>
    <w:rsid w:val="007C61F6"/>
    <w:rsid w:val="007F3BE3"/>
    <w:rsid w:val="00851206"/>
    <w:rsid w:val="00853F0A"/>
    <w:rsid w:val="00886800"/>
    <w:rsid w:val="00892146"/>
    <w:rsid w:val="008D65DF"/>
    <w:rsid w:val="00914FAE"/>
    <w:rsid w:val="00966677"/>
    <w:rsid w:val="00996A56"/>
    <w:rsid w:val="009B5409"/>
    <w:rsid w:val="009B793F"/>
    <w:rsid w:val="009E6D55"/>
    <w:rsid w:val="00A23E14"/>
    <w:rsid w:val="00A7480B"/>
    <w:rsid w:val="00A77DB2"/>
    <w:rsid w:val="00A859C9"/>
    <w:rsid w:val="00A909DD"/>
    <w:rsid w:val="00AA59B7"/>
    <w:rsid w:val="00AC0395"/>
    <w:rsid w:val="00AC68E8"/>
    <w:rsid w:val="00B02178"/>
    <w:rsid w:val="00B37F00"/>
    <w:rsid w:val="00B442D7"/>
    <w:rsid w:val="00B8319C"/>
    <w:rsid w:val="00B91405"/>
    <w:rsid w:val="00B95F8E"/>
    <w:rsid w:val="00BC556F"/>
    <w:rsid w:val="00C269DA"/>
    <w:rsid w:val="00C52CED"/>
    <w:rsid w:val="00C75D57"/>
    <w:rsid w:val="00C93C48"/>
    <w:rsid w:val="00CA6EF7"/>
    <w:rsid w:val="00CE05F5"/>
    <w:rsid w:val="00D17E43"/>
    <w:rsid w:val="00D30DF3"/>
    <w:rsid w:val="00D404CC"/>
    <w:rsid w:val="00D767CA"/>
    <w:rsid w:val="00DF2C4A"/>
    <w:rsid w:val="00E27DD3"/>
    <w:rsid w:val="00E40CDC"/>
    <w:rsid w:val="00E93796"/>
    <w:rsid w:val="00E9667C"/>
    <w:rsid w:val="00EB2F84"/>
    <w:rsid w:val="00EE33D8"/>
    <w:rsid w:val="00EE7B81"/>
    <w:rsid w:val="00F21E47"/>
    <w:rsid w:val="00FA1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259C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rsid w:val="001C259C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Titolo2">
    <w:name w:val="heading 2"/>
    <w:basedOn w:val="Normale"/>
    <w:next w:val="Normale"/>
    <w:qFormat/>
    <w:rsid w:val="001C259C"/>
    <w:pPr>
      <w:keepNext/>
      <w:numPr>
        <w:ilvl w:val="1"/>
        <w:numId w:val="1"/>
      </w:numPr>
      <w:jc w:val="both"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rsid w:val="001C259C"/>
    <w:pPr>
      <w:keepNext/>
      <w:numPr>
        <w:ilvl w:val="2"/>
        <w:numId w:val="1"/>
      </w:numPr>
      <w:outlineLvl w:val="2"/>
    </w:pPr>
    <w:rPr>
      <w:b/>
      <w:sz w:val="22"/>
    </w:rPr>
  </w:style>
  <w:style w:type="paragraph" w:styleId="Titolo4">
    <w:name w:val="heading 4"/>
    <w:basedOn w:val="Normale"/>
    <w:next w:val="Normale"/>
    <w:qFormat/>
    <w:rsid w:val="001C259C"/>
    <w:pPr>
      <w:keepNext/>
      <w:numPr>
        <w:ilvl w:val="3"/>
        <w:numId w:val="1"/>
      </w:numPr>
      <w:ind w:left="2124" w:hanging="2124"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1C259C"/>
    <w:pPr>
      <w:keepNext/>
      <w:numPr>
        <w:ilvl w:val="4"/>
        <w:numId w:val="1"/>
      </w:numPr>
      <w:outlineLvl w:val="4"/>
    </w:pPr>
    <w:rPr>
      <w:b/>
      <w:sz w:val="22"/>
      <w:u w:val="single"/>
    </w:rPr>
  </w:style>
  <w:style w:type="paragraph" w:styleId="Titolo6">
    <w:name w:val="heading 6"/>
    <w:basedOn w:val="Normale"/>
    <w:next w:val="Normale"/>
    <w:qFormat/>
    <w:rsid w:val="001C259C"/>
    <w:pPr>
      <w:keepNext/>
      <w:numPr>
        <w:ilvl w:val="5"/>
        <w:numId w:val="1"/>
      </w:numPr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1C259C"/>
    <w:pPr>
      <w:keepNext/>
      <w:numPr>
        <w:ilvl w:val="6"/>
        <w:numId w:val="1"/>
      </w:numPr>
      <w:jc w:val="right"/>
      <w:outlineLvl w:val="6"/>
    </w:pPr>
    <w:rPr>
      <w:b/>
      <w:sz w:val="24"/>
      <w:lang w:val="en-GB"/>
    </w:rPr>
  </w:style>
  <w:style w:type="paragraph" w:styleId="Titolo8">
    <w:name w:val="heading 8"/>
    <w:basedOn w:val="Normale"/>
    <w:next w:val="Normale"/>
    <w:qFormat/>
    <w:rsid w:val="001C259C"/>
    <w:pPr>
      <w:keepNext/>
      <w:numPr>
        <w:ilvl w:val="7"/>
        <w:numId w:val="1"/>
      </w:numPr>
      <w:ind w:left="0" w:firstLine="708"/>
      <w:jc w:val="right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1C259C"/>
    <w:pPr>
      <w:keepNext/>
      <w:numPr>
        <w:ilvl w:val="8"/>
        <w:numId w:val="1"/>
      </w:numPr>
      <w:ind w:left="426" w:right="141" w:firstLine="0"/>
      <w:jc w:val="right"/>
      <w:outlineLvl w:val="8"/>
    </w:pPr>
    <w:rPr>
      <w:rFonts w:ascii="Garamond" w:hAnsi="Garamond"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1C259C"/>
  </w:style>
  <w:style w:type="character" w:customStyle="1" w:styleId="WW-Absatz-Standardschriftart">
    <w:name w:val="WW-Absatz-Standardschriftart"/>
    <w:rsid w:val="001C259C"/>
  </w:style>
  <w:style w:type="character" w:customStyle="1" w:styleId="WW-Absatz-Standardschriftart1">
    <w:name w:val="WW-Absatz-Standardschriftart1"/>
    <w:rsid w:val="001C259C"/>
  </w:style>
  <w:style w:type="character" w:customStyle="1" w:styleId="WW8Num2z0">
    <w:name w:val="WW8Num2z0"/>
    <w:rsid w:val="001C259C"/>
    <w:rPr>
      <w:rFonts w:ascii="Symbol" w:hAnsi="Symbol"/>
    </w:rPr>
  </w:style>
  <w:style w:type="character" w:customStyle="1" w:styleId="WW8Num2z1">
    <w:name w:val="WW8Num2z1"/>
    <w:rsid w:val="001C259C"/>
    <w:rPr>
      <w:rFonts w:ascii="Courier New" w:hAnsi="Courier New" w:cs="Courier New"/>
    </w:rPr>
  </w:style>
  <w:style w:type="character" w:customStyle="1" w:styleId="WW8Num2z2">
    <w:name w:val="WW8Num2z2"/>
    <w:rsid w:val="001C259C"/>
    <w:rPr>
      <w:rFonts w:ascii="Wingdings" w:hAnsi="Wingdings"/>
    </w:rPr>
  </w:style>
  <w:style w:type="character" w:customStyle="1" w:styleId="WW8Num4z0">
    <w:name w:val="WW8Num4z0"/>
    <w:rsid w:val="001C259C"/>
    <w:rPr>
      <w:rFonts w:ascii="Garamond" w:eastAsia="Times New Roman" w:hAnsi="Garamond" w:cs="Times New Roman"/>
    </w:rPr>
  </w:style>
  <w:style w:type="character" w:customStyle="1" w:styleId="WW8Num4z1">
    <w:name w:val="WW8Num4z1"/>
    <w:rsid w:val="001C259C"/>
    <w:rPr>
      <w:rFonts w:ascii="Courier New" w:hAnsi="Courier New" w:cs="Courier New"/>
    </w:rPr>
  </w:style>
  <w:style w:type="character" w:customStyle="1" w:styleId="WW8Num4z2">
    <w:name w:val="WW8Num4z2"/>
    <w:rsid w:val="001C259C"/>
    <w:rPr>
      <w:rFonts w:ascii="Wingdings" w:hAnsi="Wingdings"/>
    </w:rPr>
  </w:style>
  <w:style w:type="character" w:customStyle="1" w:styleId="WW8Num4z3">
    <w:name w:val="WW8Num4z3"/>
    <w:rsid w:val="001C259C"/>
    <w:rPr>
      <w:rFonts w:ascii="Symbol" w:hAnsi="Symbol"/>
    </w:rPr>
  </w:style>
  <w:style w:type="character" w:customStyle="1" w:styleId="WW8Num5z0">
    <w:name w:val="WW8Num5z0"/>
    <w:rsid w:val="001C259C"/>
    <w:rPr>
      <w:sz w:val="40"/>
      <w:szCs w:val="40"/>
    </w:rPr>
  </w:style>
  <w:style w:type="character" w:customStyle="1" w:styleId="WW8Num6z0">
    <w:name w:val="WW8Num6z0"/>
    <w:rsid w:val="001C259C"/>
    <w:rPr>
      <w:sz w:val="24"/>
    </w:rPr>
  </w:style>
  <w:style w:type="character" w:customStyle="1" w:styleId="WW8Num7z0">
    <w:name w:val="WW8Num7z0"/>
    <w:rsid w:val="001C259C"/>
    <w:rPr>
      <w:rFonts w:ascii="Symbol" w:hAnsi="Symbol"/>
    </w:rPr>
  </w:style>
  <w:style w:type="character" w:customStyle="1" w:styleId="WW8Num8z0">
    <w:name w:val="WW8Num8z0"/>
    <w:rsid w:val="001C259C"/>
    <w:rPr>
      <w:rFonts w:ascii="Symbol" w:hAnsi="Symbol"/>
    </w:rPr>
  </w:style>
  <w:style w:type="character" w:customStyle="1" w:styleId="WW8Num8z1">
    <w:name w:val="WW8Num8z1"/>
    <w:rsid w:val="001C259C"/>
    <w:rPr>
      <w:rFonts w:ascii="Courier New" w:hAnsi="Courier New" w:cs="Courier New"/>
    </w:rPr>
  </w:style>
  <w:style w:type="character" w:customStyle="1" w:styleId="WW8Num8z2">
    <w:name w:val="WW8Num8z2"/>
    <w:rsid w:val="001C259C"/>
    <w:rPr>
      <w:rFonts w:ascii="Wingdings" w:hAnsi="Wingdings"/>
    </w:rPr>
  </w:style>
  <w:style w:type="character" w:customStyle="1" w:styleId="Carpredefinitoparagrafo1">
    <w:name w:val="Car. predefinito paragrafo1"/>
    <w:rsid w:val="001C259C"/>
  </w:style>
  <w:style w:type="character" w:styleId="Collegamentoipertestuale">
    <w:name w:val="Hyperlink"/>
    <w:basedOn w:val="Carpredefinitoparagrafo1"/>
    <w:rsid w:val="001C259C"/>
    <w:rPr>
      <w:color w:val="0000FF"/>
      <w:u w:val="single"/>
    </w:rPr>
  </w:style>
  <w:style w:type="character" w:styleId="Enfasicorsivo">
    <w:name w:val="Emphasis"/>
    <w:basedOn w:val="Carpredefinitoparagrafo1"/>
    <w:qFormat/>
    <w:rsid w:val="001C259C"/>
    <w:rPr>
      <w:i/>
      <w:iCs/>
    </w:rPr>
  </w:style>
  <w:style w:type="character" w:styleId="CitazioneHTML">
    <w:name w:val="HTML Cite"/>
    <w:basedOn w:val="Carpredefinitoparagrafo1"/>
    <w:rsid w:val="001C259C"/>
    <w:rPr>
      <w:i/>
      <w:iCs/>
    </w:rPr>
  </w:style>
  <w:style w:type="character" w:styleId="Enfasigrassetto">
    <w:name w:val="Strong"/>
    <w:basedOn w:val="Carpredefinitoparagrafo1"/>
    <w:qFormat/>
    <w:rsid w:val="001C259C"/>
    <w:rPr>
      <w:b/>
      <w:bCs/>
    </w:rPr>
  </w:style>
  <w:style w:type="character" w:customStyle="1" w:styleId="Titolo1Carattere">
    <w:name w:val="Titolo 1 Carattere"/>
    <w:basedOn w:val="Carpredefinitoparagrafo1"/>
    <w:rsid w:val="001C259C"/>
    <w:rPr>
      <w:rFonts w:ascii="Arial" w:hAnsi="Arial"/>
      <w:b/>
      <w:kern w:val="1"/>
      <w:sz w:val="28"/>
    </w:rPr>
  </w:style>
  <w:style w:type="character" w:customStyle="1" w:styleId="Punti">
    <w:name w:val="Punti"/>
    <w:rsid w:val="001C259C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deltesto1"/>
    <w:rsid w:val="001C259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Corpodeltesto1">
    <w:name w:val="Corpo del testo1"/>
    <w:basedOn w:val="Normale"/>
    <w:rsid w:val="001C259C"/>
    <w:rPr>
      <w:b/>
      <w:sz w:val="24"/>
    </w:rPr>
  </w:style>
  <w:style w:type="paragraph" w:styleId="Elenco">
    <w:name w:val="List"/>
    <w:basedOn w:val="Corpodeltesto1"/>
    <w:rsid w:val="001C259C"/>
    <w:rPr>
      <w:rFonts w:cs="Tahoma"/>
    </w:rPr>
  </w:style>
  <w:style w:type="paragraph" w:customStyle="1" w:styleId="Didascalia1">
    <w:name w:val="Didascalia1"/>
    <w:basedOn w:val="Normale"/>
    <w:rsid w:val="001C25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1C259C"/>
    <w:pPr>
      <w:suppressLineNumbers/>
    </w:pPr>
    <w:rPr>
      <w:rFonts w:cs="Tahoma"/>
    </w:rPr>
  </w:style>
  <w:style w:type="paragraph" w:styleId="Rientrocorpodeltesto">
    <w:name w:val="Body Text Indent"/>
    <w:basedOn w:val="Normale"/>
    <w:rsid w:val="001C259C"/>
    <w:pPr>
      <w:ind w:left="2124" w:firstLine="36"/>
    </w:pPr>
    <w:rPr>
      <w:b/>
      <w:sz w:val="22"/>
    </w:rPr>
  </w:style>
  <w:style w:type="paragraph" w:customStyle="1" w:styleId="Istruzionidiinvio">
    <w:name w:val="Istruzioni di invio"/>
    <w:basedOn w:val="Normale"/>
    <w:rsid w:val="001C259C"/>
  </w:style>
  <w:style w:type="paragraph" w:customStyle="1" w:styleId="Data1">
    <w:name w:val="Data1"/>
    <w:basedOn w:val="Normale"/>
    <w:next w:val="Normale"/>
    <w:rsid w:val="001C259C"/>
  </w:style>
  <w:style w:type="paragraph" w:customStyle="1" w:styleId="Formuladichiusura1">
    <w:name w:val="Formula di chiusura1"/>
    <w:basedOn w:val="Normale"/>
    <w:rsid w:val="001C259C"/>
  </w:style>
  <w:style w:type="paragraph" w:styleId="Firma">
    <w:name w:val="Signature"/>
    <w:basedOn w:val="Normale"/>
    <w:rsid w:val="001C259C"/>
  </w:style>
  <w:style w:type="paragraph" w:styleId="Intestazione">
    <w:name w:val="header"/>
    <w:basedOn w:val="Normale"/>
    <w:rsid w:val="001C259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C259C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1C259C"/>
    <w:pPr>
      <w:ind w:left="142" w:right="141" w:firstLine="425"/>
      <w:jc w:val="both"/>
    </w:pPr>
    <w:rPr>
      <w:rFonts w:ascii="Garamond" w:hAnsi="Garamond"/>
      <w:bCs/>
      <w:sz w:val="28"/>
    </w:rPr>
  </w:style>
  <w:style w:type="paragraph" w:customStyle="1" w:styleId="Mappadocumento1">
    <w:name w:val="Mappa documento1"/>
    <w:basedOn w:val="Normale"/>
    <w:rsid w:val="001C259C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uiPriority w:val="99"/>
    <w:rsid w:val="001C259C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1C259C"/>
    <w:pPr>
      <w:spacing w:before="100" w:after="100"/>
    </w:pPr>
    <w:rPr>
      <w:sz w:val="24"/>
      <w:szCs w:val="24"/>
    </w:rPr>
  </w:style>
  <w:style w:type="paragraph" w:styleId="Paragrafoelenco">
    <w:name w:val="List Paragraph"/>
    <w:basedOn w:val="Normale"/>
    <w:qFormat/>
    <w:rsid w:val="001C259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tenutotabella">
    <w:name w:val="Contenuto tabella"/>
    <w:basedOn w:val="Normale"/>
    <w:rsid w:val="001C259C"/>
    <w:pPr>
      <w:suppressLineNumbers/>
    </w:pPr>
  </w:style>
  <w:style w:type="paragraph" w:customStyle="1" w:styleId="Intestazionetabella">
    <w:name w:val="Intestazione tabella"/>
    <w:basedOn w:val="Contenutotabella"/>
    <w:rsid w:val="001C259C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A23E14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both"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b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ind w:left="2124" w:hanging="2124"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utlineLvl w:val="4"/>
    </w:pPr>
    <w:rPr>
      <w:b/>
      <w:sz w:val="22"/>
      <w:u w:val="single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right"/>
      <w:outlineLvl w:val="6"/>
    </w:pPr>
    <w:rPr>
      <w:b/>
      <w:sz w:val="24"/>
      <w:lang w:val="en-GB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ind w:left="0" w:firstLine="708"/>
      <w:jc w:val="right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ind w:left="426" w:right="141" w:firstLine="0"/>
      <w:jc w:val="right"/>
      <w:outlineLvl w:val="8"/>
    </w:pPr>
    <w:rPr>
      <w:rFonts w:ascii="Garamond" w:hAnsi="Garamond"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4z0">
    <w:name w:val="WW8Num4z0"/>
    <w:rPr>
      <w:rFonts w:ascii="Garamond" w:eastAsia="Times New Roman" w:hAnsi="Garamond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sz w:val="40"/>
      <w:szCs w:val="40"/>
    </w:rPr>
  </w:style>
  <w:style w:type="character" w:customStyle="1" w:styleId="WW8Num6z0">
    <w:name w:val="WW8Num6z0"/>
    <w:rPr>
      <w:sz w:val="24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basedOn w:val="Carpredefinitoparagrafo1"/>
    <w:rPr>
      <w:color w:val="0000FF"/>
      <w:u w:val="single"/>
    </w:rPr>
  </w:style>
  <w:style w:type="character" w:styleId="Enfasicorsivo">
    <w:name w:val="Emphasis"/>
    <w:basedOn w:val="Carpredefinitoparagrafo1"/>
    <w:qFormat/>
    <w:rPr>
      <w:i/>
      <w:iCs/>
    </w:rPr>
  </w:style>
  <w:style w:type="character" w:styleId="CitazioneHTML">
    <w:name w:val="HTML Cite"/>
    <w:basedOn w:val="Carpredefinitoparagrafo1"/>
    <w:rPr>
      <w:i/>
      <w:iCs/>
    </w:rPr>
  </w:style>
  <w:style w:type="character" w:styleId="Enfasigrassetto">
    <w:name w:val="Strong"/>
    <w:basedOn w:val="Carpredefinitoparagrafo1"/>
    <w:qFormat/>
    <w:rPr>
      <w:b/>
      <w:bCs/>
    </w:rPr>
  </w:style>
  <w:style w:type="character" w:customStyle="1" w:styleId="Titolo1Carattere">
    <w:name w:val="Titolo 1 Carattere"/>
    <w:basedOn w:val="Carpredefinitoparagrafo1"/>
    <w:rPr>
      <w:rFonts w:ascii="Arial" w:hAnsi="Arial"/>
      <w:b/>
      <w:kern w:val="1"/>
      <w:sz w:val="28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deltesto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Corpodeltesto1">
    <w:name w:val="Corpo del testo"/>
    <w:basedOn w:val="Normale"/>
    <w:rPr>
      <w:b/>
      <w:sz w:val="24"/>
    </w:rPr>
  </w:style>
  <w:style w:type="paragraph" w:styleId="Elenco">
    <w:name w:val="List"/>
    <w:basedOn w:val="Corpodeltesto1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Rientrocorpodeltesto">
    <w:name w:val="Body Text Indent"/>
    <w:basedOn w:val="Normale"/>
    <w:pPr>
      <w:ind w:left="2124" w:firstLine="36"/>
    </w:pPr>
    <w:rPr>
      <w:b/>
      <w:sz w:val="22"/>
    </w:rPr>
  </w:style>
  <w:style w:type="paragraph" w:customStyle="1" w:styleId="Istruzionidiinvio">
    <w:name w:val="Istruzioni di invio"/>
    <w:basedOn w:val="Normale"/>
  </w:style>
  <w:style w:type="paragraph" w:customStyle="1" w:styleId="Data1">
    <w:name w:val="Data1"/>
    <w:basedOn w:val="Normale"/>
    <w:next w:val="Normale"/>
  </w:style>
  <w:style w:type="paragraph" w:customStyle="1" w:styleId="Formuladichiusura1">
    <w:name w:val="Formula di chiusura1"/>
    <w:basedOn w:val="Normale"/>
  </w:style>
  <w:style w:type="paragraph" w:styleId="Firma">
    <w:name w:val="Signature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142" w:right="141" w:firstLine="425"/>
      <w:jc w:val="both"/>
    </w:pPr>
    <w:rPr>
      <w:rFonts w:ascii="Garamond" w:hAnsi="Garamond"/>
      <w:bCs/>
      <w:sz w:val="28"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after="100"/>
    </w:pPr>
    <w:rPr>
      <w:sz w:val="24"/>
      <w:szCs w:val="24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A23E1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50° DISTRETTO SCOLASTICO ISTITUTO PROFESSIONALE DI STATO</vt:lpstr>
    </vt:vector>
  </TitlesOfParts>
  <Company>Hewlett-Packard</Company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50° DISTRETTO SCOLASTICO ISTITUTO PROFESSIONALE DI STATO</dc:title>
  <dc:creator>Antonio</dc:creator>
  <cp:lastModifiedBy>gennaro</cp:lastModifiedBy>
  <cp:revision>2</cp:revision>
  <cp:lastPrinted>2012-10-29T12:56:00Z</cp:lastPrinted>
  <dcterms:created xsi:type="dcterms:W3CDTF">2017-01-12T16:34:00Z</dcterms:created>
  <dcterms:modified xsi:type="dcterms:W3CDTF">2017-01-12T16:34:00Z</dcterms:modified>
</cp:coreProperties>
</file>